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7A0E" w14:textId="77777777" w:rsidR="0063786B" w:rsidRDefault="0063786B" w:rsidP="0063786B">
      <w:pPr>
        <w:bidi/>
        <w:rPr>
          <w:rFonts w:cs="B Titr"/>
          <w:rtl/>
          <w:lang w:bidi="fa-IR"/>
        </w:rPr>
      </w:pPr>
    </w:p>
    <w:tbl>
      <w:tblPr>
        <w:tblStyle w:val="TableGrid"/>
        <w:bidiVisual/>
        <w:tblW w:w="1335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3"/>
        <w:gridCol w:w="5090"/>
        <w:gridCol w:w="3544"/>
      </w:tblGrid>
      <w:tr w:rsidR="00373274" w:rsidRPr="001312CE" w14:paraId="0A568A59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EAD5FF"/>
            <w:vAlign w:val="center"/>
          </w:tcPr>
          <w:p w14:paraId="71775721" w14:textId="77777777" w:rsidR="00373274" w:rsidRDefault="0063786B" w:rsidP="003732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</w:t>
            </w:r>
            <w:r w:rsidR="00373274">
              <w:rPr>
                <w:rFonts w:cs="B Titr" w:hint="cs"/>
                <w:rtl/>
                <w:lang w:bidi="fa-IR"/>
              </w:rPr>
              <w:t>طلاعات دوره</w:t>
            </w:r>
          </w:p>
        </w:tc>
      </w:tr>
      <w:tr w:rsidR="007C14F9" w:rsidRPr="001312CE" w14:paraId="7B98339F" w14:textId="77777777" w:rsidTr="000326B4">
        <w:trPr>
          <w:trHeight w:val="3870"/>
        </w:trPr>
        <w:tc>
          <w:tcPr>
            <w:tcW w:w="472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062777" w14:textId="77777777" w:rsidR="007C14F9" w:rsidRPr="001312CE" w:rsidRDefault="007C14F9" w:rsidP="000902F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اطلاعات مربوط به درس</w:t>
            </w:r>
          </w:p>
          <w:p w14:paraId="4824BD5F" w14:textId="12BAC59F" w:rsidR="007C14F9" w:rsidRPr="007008CF" w:rsidRDefault="007C14F9" w:rsidP="00C509B8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BC49E6" w:rsidRPr="002975B9">
              <w:rPr>
                <w:rFonts w:cs="B Mitra" w:hint="cs"/>
                <w:b/>
                <w:bCs/>
                <w:rtl/>
              </w:rPr>
              <w:t xml:space="preserve"> </w:t>
            </w:r>
            <w:r w:rsidR="00BC49E6" w:rsidRPr="007008C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پرستاری کودکان </w:t>
            </w:r>
          </w:p>
          <w:p w14:paraId="41D8A2E2" w14:textId="07EA061E" w:rsidR="007C14F9" w:rsidRPr="001312CE" w:rsidRDefault="007C14F9" w:rsidP="003661A2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0B12" w:rsidRPr="00FC0B12">
              <w:rPr>
                <w:rFonts w:cs="B Nazanin"/>
                <w:sz w:val="24"/>
                <w:szCs w:val="24"/>
                <w:rtl/>
                <w:lang w:bidi="fa-IR"/>
              </w:rPr>
              <w:t>مد</w:t>
            </w:r>
            <w:r w:rsidR="00FC0B12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0B12" w:rsidRPr="00FC0B12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="00FC0B12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0B12" w:rsidRPr="00FC0B12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FC0B12" w:rsidRPr="00FC0B12">
              <w:rPr>
                <w:rFonts w:cs="B Nazanin"/>
                <w:sz w:val="24"/>
                <w:szCs w:val="24"/>
                <w:rtl/>
                <w:lang w:bidi="fa-IR"/>
              </w:rPr>
              <w:t xml:space="preserve"> ومراقبت</w:t>
            </w:r>
            <w:r w:rsidR="00FC0B12" w:rsidRPr="00FC0B12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C0B12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FC0B12" w:rsidRPr="00FC0B12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="00FC0B12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0B12" w:rsidRPr="00FC0B12">
              <w:rPr>
                <w:rFonts w:cs="B Nazanin" w:hint="eastAsia"/>
                <w:sz w:val="24"/>
                <w:szCs w:val="24"/>
                <w:rtl/>
                <w:lang w:bidi="fa-IR"/>
              </w:rPr>
              <w:t>شرفته</w:t>
            </w:r>
            <w:r w:rsidR="00FC0B12" w:rsidRPr="00FC0B12">
              <w:rPr>
                <w:rFonts w:cs="B Nazanin"/>
                <w:sz w:val="24"/>
                <w:szCs w:val="24"/>
                <w:rtl/>
                <w:lang w:bidi="fa-IR"/>
              </w:rPr>
              <w:t xml:space="preserve"> نوزادان </w:t>
            </w:r>
            <w:r w:rsidR="00C02705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FC0B12" w:rsidRPr="00A44468">
              <w:rPr>
                <w:rFonts w:cs="B Titr"/>
                <w:rtl/>
                <w:lang w:bidi="fa-IR"/>
              </w:rPr>
              <w:t xml:space="preserve">                         </w:t>
            </w:r>
          </w:p>
          <w:p w14:paraId="2EED904B" w14:textId="27372482" w:rsidR="007C14F9" w:rsidRPr="001312CE" w:rsidRDefault="007C14F9" w:rsidP="000902F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49E6" w:rsidRPr="00FC0B12">
              <w:rPr>
                <w:rFonts w:cs="B Nazanin" w:hint="cs"/>
                <w:sz w:val="24"/>
                <w:szCs w:val="24"/>
                <w:rtl/>
              </w:rPr>
              <w:t>2 واحد</w:t>
            </w:r>
            <w:r w:rsidR="007008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AC55F11" w14:textId="28061670" w:rsidR="007C14F9" w:rsidRPr="001312CE" w:rsidRDefault="007C14F9" w:rsidP="000902F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BC49E6" w:rsidRPr="008C3A6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0446" w:rsidRPr="00090446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90446" w:rsidRPr="00090446">
              <w:rPr>
                <w:rFonts w:cs="B Nazanin" w:hint="cs"/>
                <w:sz w:val="24"/>
                <w:szCs w:val="24"/>
                <w:rtl/>
              </w:rPr>
              <w:t>ومراقبت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90446" w:rsidRPr="00090446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90446" w:rsidRPr="00090446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90446" w:rsidRPr="00090446">
              <w:rPr>
                <w:rFonts w:cs="B Nazanin" w:hint="cs"/>
                <w:sz w:val="24"/>
                <w:szCs w:val="24"/>
                <w:rtl/>
              </w:rPr>
              <w:t>نوزادان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90446">
              <w:rPr>
                <w:rFonts w:cs="B Nazanin" w:hint="cs"/>
                <w:sz w:val="24"/>
                <w:szCs w:val="24"/>
                <w:rtl/>
              </w:rPr>
              <w:t>1</w:t>
            </w:r>
            <w:r w:rsidR="00090446" w:rsidRPr="00090446">
              <w:rPr>
                <w:rFonts w:cs="B Nazanin"/>
                <w:sz w:val="24"/>
                <w:szCs w:val="24"/>
                <w:rtl/>
              </w:rPr>
              <w:t xml:space="preserve">                         </w:t>
            </w:r>
          </w:p>
          <w:p w14:paraId="30DCF681" w14:textId="0B9D48C4" w:rsidR="007C14F9" w:rsidRDefault="007C14F9" w:rsidP="000902F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  <w:r w:rsidR="00BC49E6" w:rsidRPr="003661A2">
              <w:rPr>
                <w:rFonts w:cs="B Nazanin" w:hint="cs"/>
                <w:sz w:val="24"/>
                <w:szCs w:val="24"/>
                <w:rtl/>
              </w:rPr>
              <w:t xml:space="preserve"> کارشناسی </w:t>
            </w:r>
            <w:r w:rsidR="00FC0B12" w:rsidRPr="003661A2">
              <w:rPr>
                <w:rFonts w:cs="B Nazanin" w:hint="cs"/>
                <w:sz w:val="24"/>
                <w:szCs w:val="24"/>
                <w:rtl/>
              </w:rPr>
              <w:t xml:space="preserve">ارشد </w:t>
            </w:r>
            <w:r w:rsidR="00BC49E6" w:rsidRPr="003661A2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="00FC0B12" w:rsidRPr="003661A2">
              <w:rPr>
                <w:rFonts w:cs="B Nazanin" w:hint="cs"/>
                <w:sz w:val="24"/>
                <w:szCs w:val="24"/>
                <w:rtl/>
              </w:rPr>
              <w:t xml:space="preserve"> مراقبت ویژه نوزادان</w:t>
            </w:r>
          </w:p>
          <w:p w14:paraId="27E978EC" w14:textId="77777777" w:rsidR="007C14F9" w:rsidRDefault="007C14F9" w:rsidP="007C14F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برگزاری دوره:</w:t>
            </w:r>
            <w:r w:rsidR="007008CF">
              <w:rPr>
                <w:rFonts w:cs="B Titr" w:hint="cs"/>
                <w:rtl/>
                <w:lang w:bidi="fa-IR"/>
              </w:rPr>
              <w:t xml:space="preserve"> </w:t>
            </w:r>
            <w:r w:rsidR="007008CF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14:paraId="42D0C934" w14:textId="276B8CF6" w:rsidR="007C14F9" w:rsidRPr="00067148" w:rsidRDefault="007C14F9" w:rsidP="00067148">
            <w:pPr>
              <w:bidi/>
              <w:spacing w:line="21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  <w:lang w:bidi="fa-IR"/>
              </w:rPr>
              <w:t>روز و ساعت کلاس</w:t>
            </w:r>
            <w:r w:rsidR="000671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0671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C0B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یکشنبه </w:t>
            </w:r>
            <w:r w:rsidR="0009044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="00FC0B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 </w:t>
            </w:r>
            <w:r w:rsidR="0009044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09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C3B711" w14:textId="77777777" w:rsidR="007C14F9" w:rsidRDefault="007C14F9" w:rsidP="007008C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1552E597" w14:textId="3F95970C" w:rsidR="007C14F9" w:rsidRPr="0063786B" w:rsidRDefault="007C14F9" w:rsidP="000902F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نام مسئول درس: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C509B8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>مریم ورزش نژاد</w:t>
            </w:r>
          </w:p>
          <w:p w14:paraId="283E803D" w14:textId="77777777" w:rsidR="007C14F9" w:rsidRPr="0063786B" w:rsidRDefault="007C14F9" w:rsidP="00BC49E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>استادیار، هیات علمی</w:t>
            </w:r>
            <w:r w:rsidR="00BC49E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0CA6859" w14:textId="77777777" w:rsidR="007C14F9" w:rsidRPr="0063786B" w:rsidRDefault="007C14F9" w:rsidP="000902F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تحصیلی:</w:t>
            </w:r>
            <w:r w:rsidR="006A2E92">
              <w:rPr>
                <w:rFonts w:cs="B Titr" w:hint="cs"/>
                <w:rtl/>
                <w:lang w:bidi="fa-IR"/>
              </w:rPr>
              <w:t xml:space="preserve"> </w:t>
            </w:r>
            <w:r w:rsidR="006A2E92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  <w:p w14:paraId="7011DD0B" w14:textId="77777777" w:rsidR="007C14F9" w:rsidRPr="0063786B" w:rsidRDefault="007C14F9" w:rsidP="007008CF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محل کار:</w:t>
            </w:r>
            <w:r w:rsidR="00BC49E6">
              <w:rPr>
                <w:rFonts w:cs="B Titr" w:hint="cs"/>
                <w:rtl/>
                <w:lang w:bidi="fa-IR"/>
              </w:rPr>
              <w:t xml:space="preserve"> </w:t>
            </w:r>
            <w:r w:rsidR="00BC49E6" w:rsidRPr="003661A2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و مامایی، دانشگاه علوم پزشکی شهید بهشتی</w:t>
            </w:r>
          </w:p>
          <w:p w14:paraId="7859F078" w14:textId="77777777" w:rsidR="007C14F9" w:rsidRPr="007008CF" w:rsidRDefault="007C14F9" w:rsidP="000902F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تلفن تماس:</w:t>
            </w:r>
            <w:r w:rsidR="00BC49E6">
              <w:rPr>
                <w:rStyle w:val="EndNoteBibliographyTitleChar"/>
                <w:rFonts w:hint="cs"/>
                <w:rtl/>
                <w:lang w:bidi="fa-IR"/>
              </w:rPr>
              <w:t xml:space="preserve"> </w:t>
            </w:r>
            <w:r w:rsidR="00BC49E6" w:rsidRP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021</w:t>
            </w:r>
            <w:r w:rsid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BC49E6" w:rsidRPr="007008CF">
              <w:rPr>
                <w:rStyle w:val="Strong"/>
                <w:rFonts w:cs="B Nazanin" w:hint="cs"/>
                <w:sz w:val="24"/>
                <w:szCs w:val="24"/>
                <w:rtl/>
                <w:lang w:bidi="fa-IR"/>
              </w:rPr>
              <w:t>88655372</w:t>
            </w:r>
          </w:p>
          <w:p w14:paraId="2D6B328B" w14:textId="3B6792C4" w:rsidR="00BC49E6" w:rsidRPr="00C509B8" w:rsidRDefault="007C14F9" w:rsidP="004560DF">
            <w:pPr>
              <w:bidi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پست الکترونیک:</w:t>
            </w:r>
            <w:r w:rsidR="00BC49E6" w:rsidRPr="0059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9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m.varzeshnejad”gmail.com</w:t>
            </w:r>
          </w:p>
          <w:p w14:paraId="047EB739" w14:textId="77777777" w:rsidR="007C14F9" w:rsidRPr="001312CE" w:rsidRDefault="007C14F9" w:rsidP="007C14F9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0C47A614" w14:textId="77777777" w:rsidR="007C14F9" w:rsidRPr="00D314BE" w:rsidRDefault="007C14F9" w:rsidP="000902F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اطلاعات </w:t>
            </w:r>
            <w:r w:rsidR="00D314BE"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  <w:p w14:paraId="33BB12BA" w14:textId="77777777" w:rsidR="007C14F9" w:rsidRDefault="007C14F9" w:rsidP="000902FE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ACA2BA9" w14:textId="29EFF482" w:rsidR="00D314BE" w:rsidRDefault="00D314BE" w:rsidP="000902FE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>نام مدرس/مدرسین همکار:</w:t>
            </w:r>
            <w:r w:rsidR="00C509B8">
              <w:rPr>
                <w:rFonts w:cs="B Titr"/>
                <w:lang w:bidi="fa-IR"/>
              </w:rPr>
              <w:t xml:space="preserve"> </w:t>
            </w:r>
            <w:r w:rsidR="00C509B8">
              <w:rPr>
                <w:rFonts w:cs="B Titr" w:hint="cs"/>
                <w:rtl/>
                <w:lang w:bidi="fa-IR"/>
              </w:rPr>
              <w:t xml:space="preserve"> </w:t>
            </w:r>
            <w:r w:rsidR="00C509B8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0326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نعیمه </w:t>
            </w:r>
            <w:r w:rsidR="00090446">
              <w:rPr>
                <w:rFonts w:cs="B Nazanin" w:hint="cs"/>
                <w:sz w:val="24"/>
                <w:szCs w:val="24"/>
                <w:rtl/>
                <w:lang w:bidi="fa-IR"/>
              </w:rPr>
              <w:t>تسلیمی</w:t>
            </w:r>
            <w:r w:rsidR="000326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طالقانی</w:t>
            </w:r>
          </w:p>
          <w:p w14:paraId="28F9ADD0" w14:textId="7B035FD0" w:rsidR="00D314BE" w:rsidRDefault="00D314BE" w:rsidP="00D314B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  <w:r w:rsidR="000326B4"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  <w:p w14:paraId="0D8DDFFA" w14:textId="6EEEC8E0" w:rsidR="00D314BE" w:rsidRPr="0063786B" w:rsidRDefault="00D314BE" w:rsidP="00D314B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  <w:r w:rsidR="00C509B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</w:t>
            </w:r>
            <w:r w:rsidR="00FC0B12" w:rsidRPr="00FC0B12">
              <w:rPr>
                <w:rFonts w:cs="B Nazanin" w:hint="cs"/>
                <w:sz w:val="24"/>
                <w:szCs w:val="24"/>
                <w:rtl/>
                <w:lang w:bidi="fa-IR"/>
              </w:rPr>
              <w:t>فوق تخصص نوزادان</w:t>
            </w:r>
          </w:p>
          <w:p w14:paraId="16D64460" w14:textId="77777777" w:rsidR="007C14F9" w:rsidRDefault="007C14F9" w:rsidP="00D314B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 همکار: </w:t>
            </w:r>
          </w:p>
          <w:p w14:paraId="3509E673" w14:textId="453B955E" w:rsidR="00D314BE" w:rsidRPr="00D314BE" w:rsidRDefault="00D314BE" w:rsidP="000902FE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 xml:space="preserve">محل کار </w:t>
            </w:r>
            <w:r>
              <w:rPr>
                <w:rFonts w:cs="B Titr" w:hint="cs"/>
                <w:rtl/>
                <w:lang w:bidi="fa-IR"/>
              </w:rPr>
              <w:t>:</w:t>
            </w:r>
            <w:r w:rsidR="00FC0B12">
              <w:rPr>
                <w:rFonts w:cs="B Titr" w:hint="cs"/>
                <w:rtl/>
                <w:lang w:bidi="fa-IR"/>
              </w:rPr>
              <w:t xml:space="preserve"> </w:t>
            </w:r>
            <w:r w:rsidR="00FC0B12" w:rsidRPr="00FC0B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بیمارستان مهدیه</w:t>
            </w:r>
          </w:p>
          <w:p w14:paraId="5A6BFB65" w14:textId="22E2D418" w:rsidR="007C14F9" w:rsidRPr="001312CE" w:rsidRDefault="007C14F9" w:rsidP="000326B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</w:tc>
      </w:tr>
      <w:tr w:rsidR="007C14F9" w14:paraId="609ECEFF" w14:textId="77777777" w:rsidTr="00FA12DB">
        <w:trPr>
          <w:trHeight w:val="45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1901441D" w14:textId="6113E893" w:rsidR="007C14F9" w:rsidRDefault="007C14F9" w:rsidP="003732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آخرین ویرایش:</w:t>
            </w:r>
            <w:r w:rsidR="006A2E92">
              <w:rPr>
                <w:rFonts w:cs="B Titr" w:hint="cs"/>
                <w:rtl/>
                <w:lang w:bidi="fa-IR"/>
              </w:rPr>
              <w:t xml:space="preserve"> </w:t>
            </w:r>
            <w:r w:rsidR="006A2E92" w:rsidRPr="00456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شهریور ما</w:t>
            </w:r>
            <w:r w:rsidR="004560DF" w:rsidRPr="00456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 w:rsidR="006A2E92" w:rsidRPr="00456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140</w:t>
            </w:r>
            <w:r w:rsidR="000326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314BE" w14:paraId="3960FC36" w14:textId="77777777" w:rsidTr="00AE6BC9">
        <w:trPr>
          <w:trHeight w:val="828"/>
        </w:trPr>
        <w:tc>
          <w:tcPr>
            <w:tcW w:w="13357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EAD5FF"/>
            <w:vAlign w:val="center"/>
          </w:tcPr>
          <w:p w14:paraId="6FE7FA5D" w14:textId="77777777" w:rsidR="000326B4" w:rsidRDefault="00D314BE" w:rsidP="000326B4">
            <w:pPr>
              <w:bidi/>
              <w:spacing w:after="20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شرح درس:</w:t>
            </w:r>
            <w:r w:rsidR="00FC0B12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 xml:space="preserve"> </w:t>
            </w:r>
            <w:r w:rsidR="0091176E" w:rsidRPr="00EA58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این دوره دانشجویان با بررسی</w:t>
            </w:r>
            <w:r w:rsidR="00911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مراقبت از نوزادان با تمرکز بر مشکلات عفونی، ایمنی، عصبی- عضلانی، طراحی برنامه مراقبتی در بیمارستان، مراقبت های قبل و بعد از عمل نوزادان با مشکلات خاص، آموزش به مادر و خانواده و برنامه ریزی مراقبتی بر اساس مراقبت خانواده محور و مراقبت تکاملی و طراحی برنامه ترخیص در نوزادان با مشکلات مزمن، آشنا شده و به مراقبت پرستاری تخصصی در این زمینه می پردازند</w:t>
            </w:r>
          </w:p>
          <w:p w14:paraId="4426BBA0" w14:textId="274A7E9C" w:rsidR="00FC0B12" w:rsidRPr="000326B4" w:rsidRDefault="006A2E92" w:rsidP="000326B4">
            <w:pPr>
              <w:bidi/>
              <w:spacing w:after="200" w:line="276" w:lineRule="auto"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  <w:lang w:bidi="fa-IR"/>
              </w:rPr>
              <w:t>هدف کلی:</w:t>
            </w:r>
            <w:r w:rsidRPr="00276BF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1176E" w:rsidRPr="00EA58F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مدیریت مراقبت پرستاری از نوزادان مبتلا به بیماری های خون، عفونی، سیستم عصبی، پوستی، بینایی، شنوایی</w:t>
            </w:r>
          </w:p>
          <w:p w14:paraId="5E7B405C" w14:textId="1CF8AF43" w:rsidR="00D314BE" w:rsidRDefault="00D314BE" w:rsidP="00FA12DB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14:paraId="58B887F2" w14:textId="77777777" w:rsidR="007C14F9" w:rsidRDefault="007C14F9" w:rsidP="003B1608">
      <w:pPr>
        <w:bidi/>
        <w:rPr>
          <w:rFonts w:cs="B Titr"/>
          <w:rtl/>
          <w:lang w:bidi="fa-IR"/>
        </w:rPr>
      </w:pPr>
    </w:p>
    <w:p w14:paraId="3A443112" w14:textId="77777777" w:rsidR="00516252" w:rsidRDefault="007C14F9" w:rsidP="00D314BE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طرح </w:t>
      </w:r>
      <w:r w:rsidR="00516252">
        <w:rPr>
          <w:rFonts w:cs="B Titr" w:hint="cs"/>
          <w:rtl/>
          <w:lang w:bidi="fa-IR"/>
        </w:rPr>
        <w:t xml:space="preserve"> درس</w:t>
      </w:r>
      <w:r w:rsidR="006A2E92">
        <w:rPr>
          <w:rFonts w:cs="B Titr" w:hint="cs"/>
          <w:rtl/>
          <w:lang w:bidi="fa-IR"/>
        </w:rPr>
        <w:t xml:space="preserve"> </w:t>
      </w:r>
      <w:r w:rsidR="00D314BE">
        <w:rPr>
          <w:rFonts w:cs="B Titr" w:hint="cs"/>
          <w:rtl/>
          <w:lang w:bidi="fa-IR"/>
        </w:rPr>
        <w:t>روزانه</w:t>
      </w:r>
    </w:p>
    <w:tbl>
      <w:tblPr>
        <w:tblStyle w:val="TableGrid"/>
        <w:bidiVisual/>
        <w:tblW w:w="15762" w:type="dxa"/>
        <w:jc w:val="center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14"/>
        <w:gridCol w:w="992"/>
        <w:gridCol w:w="1313"/>
        <w:gridCol w:w="4389"/>
        <w:gridCol w:w="614"/>
        <w:gridCol w:w="650"/>
        <w:gridCol w:w="664"/>
        <w:gridCol w:w="947"/>
        <w:gridCol w:w="1029"/>
        <w:gridCol w:w="1130"/>
        <w:gridCol w:w="1009"/>
        <w:gridCol w:w="1042"/>
        <w:gridCol w:w="1069"/>
      </w:tblGrid>
      <w:tr w:rsidR="008F31E5" w14:paraId="4CA61502" w14:textId="77777777" w:rsidTr="00A83059">
        <w:trPr>
          <w:jc w:val="center"/>
        </w:trPr>
        <w:tc>
          <w:tcPr>
            <w:tcW w:w="914" w:type="dxa"/>
            <w:vMerge w:val="restart"/>
            <w:shd w:val="clear" w:color="auto" w:fill="E1EA9F" w:themeFill="accent1" w:themeFillTint="66"/>
          </w:tcPr>
          <w:p w14:paraId="651B576E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994" w:type="dxa"/>
            <w:vMerge w:val="restart"/>
            <w:shd w:val="clear" w:color="auto" w:fill="E1EA9F" w:themeFill="accent1" w:themeFillTint="66"/>
          </w:tcPr>
          <w:p w14:paraId="64F5F345" w14:textId="77777777" w:rsidR="002740BD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هدف </w:t>
            </w:r>
          </w:p>
          <w:p w14:paraId="4A8295E0" w14:textId="77777777" w:rsidR="00D314BE" w:rsidRDefault="00D314BE" w:rsidP="002740B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کلی</w:t>
            </w:r>
          </w:p>
        </w:tc>
        <w:tc>
          <w:tcPr>
            <w:tcW w:w="1206" w:type="dxa"/>
            <w:vMerge w:val="restart"/>
            <w:shd w:val="clear" w:color="auto" w:fill="E1EA9F" w:themeFill="accent1" w:themeFillTint="66"/>
          </w:tcPr>
          <w:p w14:paraId="0EBC9D3A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اختصاصی</w:t>
            </w:r>
          </w:p>
        </w:tc>
        <w:tc>
          <w:tcPr>
            <w:tcW w:w="4479" w:type="dxa"/>
            <w:vMerge w:val="restart"/>
            <w:shd w:val="clear" w:color="auto" w:fill="E1EA9F" w:themeFill="accent1" w:themeFillTint="66"/>
          </w:tcPr>
          <w:p w14:paraId="74E86E4B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پیامد مورد انتظار  </w:t>
            </w:r>
          </w:p>
          <w:p w14:paraId="13DC243E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(هدف رفتاری)</w:t>
            </w:r>
          </w:p>
        </w:tc>
        <w:tc>
          <w:tcPr>
            <w:tcW w:w="1928" w:type="dxa"/>
            <w:gridSpan w:val="3"/>
            <w:shd w:val="clear" w:color="auto" w:fill="E1EA9F" w:themeFill="accent1" w:themeFillTint="66"/>
          </w:tcPr>
          <w:p w14:paraId="7F670EB3" w14:textId="77777777" w:rsidR="00D314BE" w:rsidRDefault="00D314BE" w:rsidP="00D314B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CE099E">
              <w:rPr>
                <w:rFonts w:cs="B Titr" w:hint="cs"/>
                <w:sz w:val="18"/>
                <w:szCs w:val="18"/>
                <w:rtl/>
                <w:lang w:bidi="fa-IR"/>
              </w:rPr>
              <w:t>حیطه و سطح اهداف رفتاری</w:t>
            </w:r>
          </w:p>
        </w:tc>
        <w:tc>
          <w:tcPr>
            <w:tcW w:w="947" w:type="dxa"/>
            <w:vMerge w:val="restart"/>
            <w:shd w:val="clear" w:color="auto" w:fill="E1EA9F" w:themeFill="accent1" w:themeFillTint="66"/>
          </w:tcPr>
          <w:p w14:paraId="2FABE15D" w14:textId="77777777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رویکرد آموزشی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</w:p>
        </w:tc>
        <w:tc>
          <w:tcPr>
            <w:tcW w:w="1036" w:type="dxa"/>
            <w:vMerge w:val="restart"/>
            <w:shd w:val="clear" w:color="auto" w:fill="E1EA9F" w:themeFill="accent1" w:themeFillTint="66"/>
          </w:tcPr>
          <w:p w14:paraId="6FF17BD5" w14:textId="77777777" w:rsidR="00D314BE" w:rsidRDefault="00D314BE" w:rsidP="007C14F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یاددهی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2"/>
            </w:r>
          </w:p>
        </w:tc>
        <w:tc>
          <w:tcPr>
            <w:tcW w:w="1140" w:type="dxa"/>
            <w:vMerge w:val="restart"/>
            <w:shd w:val="clear" w:color="auto" w:fill="E1EA9F" w:themeFill="accent1" w:themeFillTint="66"/>
          </w:tcPr>
          <w:p w14:paraId="1E288C6C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یادگیری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3"/>
            </w:r>
          </w:p>
        </w:tc>
        <w:tc>
          <w:tcPr>
            <w:tcW w:w="1016" w:type="dxa"/>
            <w:vMerge w:val="restart"/>
            <w:shd w:val="clear" w:color="auto" w:fill="E1EA9F" w:themeFill="accent1" w:themeFillTint="66"/>
          </w:tcPr>
          <w:p w14:paraId="149FD065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ابزار آموزشی</w:t>
            </w:r>
          </w:p>
        </w:tc>
        <w:tc>
          <w:tcPr>
            <w:tcW w:w="1017" w:type="dxa"/>
            <w:vMerge w:val="restart"/>
            <w:shd w:val="clear" w:color="auto" w:fill="E1EA9F" w:themeFill="accent1" w:themeFillTint="66"/>
          </w:tcPr>
          <w:p w14:paraId="520A7F44" w14:textId="77777777" w:rsidR="00D314BE" w:rsidRDefault="00D314B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  <w:r w:rsidR="003B1608">
              <w:rPr>
                <w:rStyle w:val="FootnoteReference"/>
                <w:rFonts w:cs="B Titr"/>
                <w:rtl/>
                <w:lang w:bidi="fa-IR"/>
              </w:rPr>
              <w:footnoteReference w:id="4"/>
            </w:r>
          </w:p>
        </w:tc>
        <w:tc>
          <w:tcPr>
            <w:tcW w:w="1085" w:type="dxa"/>
            <w:vMerge w:val="restart"/>
            <w:shd w:val="clear" w:color="auto" w:fill="E1EA9F" w:themeFill="accent1" w:themeFillTint="66"/>
          </w:tcPr>
          <w:p w14:paraId="77C145F7" w14:textId="77777777" w:rsidR="00D314BE" w:rsidRDefault="00D314BE" w:rsidP="00CE09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8F31E5" w14:paraId="348C3CBA" w14:textId="77777777" w:rsidTr="0000199E">
        <w:trPr>
          <w:trHeight w:val="546"/>
          <w:jc w:val="center"/>
        </w:trPr>
        <w:tc>
          <w:tcPr>
            <w:tcW w:w="914" w:type="dxa"/>
            <w:vMerge/>
          </w:tcPr>
          <w:p w14:paraId="1A80C65F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4" w:type="dxa"/>
            <w:vMerge/>
          </w:tcPr>
          <w:p w14:paraId="5946D96A" w14:textId="77777777" w:rsidR="00D314BE" w:rsidRDefault="00D314BE" w:rsidP="00B1298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06" w:type="dxa"/>
            <w:vMerge/>
          </w:tcPr>
          <w:p w14:paraId="0E0FAC79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4479" w:type="dxa"/>
            <w:vMerge/>
          </w:tcPr>
          <w:p w14:paraId="0A586631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14" w:type="dxa"/>
          </w:tcPr>
          <w:p w14:paraId="7C551D2B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دانش</w:t>
            </w:r>
          </w:p>
        </w:tc>
        <w:tc>
          <w:tcPr>
            <w:tcW w:w="650" w:type="dxa"/>
          </w:tcPr>
          <w:p w14:paraId="684D03BD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نگرش</w:t>
            </w:r>
          </w:p>
        </w:tc>
        <w:tc>
          <w:tcPr>
            <w:tcW w:w="664" w:type="dxa"/>
          </w:tcPr>
          <w:p w14:paraId="6D955315" w14:textId="77777777" w:rsidR="00D314BE" w:rsidRPr="008941E3" w:rsidRDefault="00D314BE" w:rsidP="004A3F25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41E3">
              <w:rPr>
                <w:rFonts w:cs="B Titr" w:hint="cs"/>
                <w:sz w:val="20"/>
                <w:szCs w:val="20"/>
                <w:rtl/>
                <w:lang w:bidi="fa-IR"/>
              </w:rPr>
              <w:t>مهارت</w:t>
            </w:r>
          </w:p>
        </w:tc>
        <w:tc>
          <w:tcPr>
            <w:tcW w:w="947" w:type="dxa"/>
            <w:vMerge/>
          </w:tcPr>
          <w:p w14:paraId="14A13C46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6" w:type="dxa"/>
            <w:vMerge/>
          </w:tcPr>
          <w:p w14:paraId="089215C9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40" w:type="dxa"/>
            <w:vMerge/>
          </w:tcPr>
          <w:p w14:paraId="675A7704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6" w:type="dxa"/>
            <w:vMerge/>
          </w:tcPr>
          <w:p w14:paraId="1494BABC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17" w:type="dxa"/>
            <w:vMerge/>
          </w:tcPr>
          <w:p w14:paraId="28CC6F74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85" w:type="dxa"/>
            <w:vMerge/>
          </w:tcPr>
          <w:p w14:paraId="45DC6E9C" w14:textId="77777777" w:rsidR="00D314BE" w:rsidRDefault="00D314BE" w:rsidP="004A3F2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F31E5" w14:paraId="074D461B" w14:textId="77777777" w:rsidTr="00A4758A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03026E30" w14:textId="77777777" w:rsidR="00D314BE" w:rsidRDefault="00D314B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اول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097E0227" w14:textId="7B582373" w:rsidR="00FC0B12" w:rsidRPr="00FC0B12" w:rsidRDefault="006A2E92" w:rsidP="00C771AB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96B93">
              <w:rPr>
                <w:rFonts w:cs="B Nazanin" w:hint="cs"/>
                <w:sz w:val="24"/>
                <w:szCs w:val="24"/>
                <w:rtl/>
              </w:rPr>
              <w:t>ارائه طرح درس</w:t>
            </w:r>
            <w:r w:rsidR="00C509B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090446">
              <w:rPr>
                <w:rFonts w:cs="B Nazanin" w:hint="cs"/>
                <w:sz w:val="24"/>
                <w:szCs w:val="24"/>
                <w:rtl/>
              </w:rPr>
              <w:t xml:space="preserve"> آشنایی با مدیریت و کنترل درد در نوزادان</w:t>
            </w:r>
          </w:p>
          <w:p w14:paraId="0F49C6E9" w14:textId="760315F4" w:rsidR="00FC0B12" w:rsidRPr="00596B93" w:rsidRDefault="00FC0B12" w:rsidP="00FC0B12">
            <w:pPr>
              <w:bidi/>
              <w:rPr>
                <w:rFonts w:cs="B Nazanin"/>
                <w:sz w:val="24"/>
                <w:szCs w:val="24"/>
              </w:rPr>
            </w:pPr>
          </w:p>
          <w:p w14:paraId="1C609737" w14:textId="050C3B19" w:rsidR="00D314BE" w:rsidRPr="00596B93" w:rsidRDefault="00D314B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6" w:type="dxa"/>
            <w:shd w:val="clear" w:color="auto" w:fill="D7E7F0" w:themeFill="accent4" w:themeFillTint="33"/>
          </w:tcPr>
          <w:p w14:paraId="4095D6CC" w14:textId="6D14B96F" w:rsidR="008941E3" w:rsidRPr="00596B93" w:rsidRDefault="00090446" w:rsidP="00FC0B12">
            <w:pPr>
              <w:tabs>
                <w:tab w:val="center" w:pos="946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بررسی درد، ابزارهای بررسی درد، روش های کنترل درد و مراقبت های پرستاری مرتبط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757C460A" w14:textId="77777777" w:rsidR="00FC0B12" w:rsidRPr="00090446" w:rsidRDefault="00090446" w:rsidP="00090446">
            <w:pPr>
              <w:pStyle w:val="ListParagraph"/>
              <w:numPr>
                <w:ilvl w:val="0"/>
                <w:numId w:val="3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446">
              <w:rPr>
                <w:rFonts w:cs="B Nazanin" w:hint="cs"/>
                <w:sz w:val="24"/>
                <w:szCs w:val="24"/>
                <w:rtl/>
                <w:lang w:bidi="fa-IR"/>
              </w:rPr>
              <w:t>تئوری های درد در نوزادان را شرح دهد</w:t>
            </w:r>
          </w:p>
          <w:p w14:paraId="4CD76044" w14:textId="77777777" w:rsidR="00090446" w:rsidRPr="00090446" w:rsidRDefault="00090446" w:rsidP="00090446">
            <w:pPr>
              <w:pStyle w:val="ListParagraph"/>
              <w:numPr>
                <w:ilvl w:val="0"/>
                <w:numId w:val="3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446">
              <w:rPr>
                <w:rFonts w:cs="B Nazanin" w:hint="cs"/>
                <w:sz w:val="24"/>
                <w:szCs w:val="24"/>
                <w:rtl/>
                <w:lang w:bidi="fa-IR"/>
              </w:rPr>
              <w:t>اصول بررسی درد در نوزادان را شرح دهد</w:t>
            </w:r>
          </w:p>
          <w:p w14:paraId="1F6CCA62" w14:textId="77777777" w:rsidR="00090446" w:rsidRPr="00090446" w:rsidRDefault="00090446" w:rsidP="00090446">
            <w:pPr>
              <w:pStyle w:val="ListParagraph"/>
              <w:numPr>
                <w:ilvl w:val="0"/>
                <w:numId w:val="3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446">
              <w:rPr>
                <w:rFonts w:cs="B Nazanin" w:hint="cs"/>
                <w:sz w:val="24"/>
                <w:szCs w:val="24"/>
                <w:rtl/>
                <w:lang w:bidi="fa-IR"/>
              </w:rPr>
              <w:t>ابزارهای بررسی درد در نوزادان را شرح دهد</w:t>
            </w:r>
          </w:p>
          <w:p w14:paraId="2AF19B28" w14:textId="60B288F9" w:rsidR="00090446" w:rsidRPr="00090446" w:rsidRDefault="00090446" w:rsidP="00090446">
            <w:pPr>
              <w:pStyle w:val="ListParagraph"/>
              <w:numPr>
                <w:ilvl w:val="0"/>
                <w:numId w:val="3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0446">
              <w:rPr>
                <w:rFonts w:cs="B Nazanin" w:hint="cs"/>
                <w:sz w:val="24"/>
                <w:szCs w:val="24"/>
                <w:rtl/>
                <w:lang w:bidi="fa-IR"/>
              </w:rPr>
              <w:t>روش های مراقبت دارویی و غیر دارویی کنترل و مدیریت درد را شرح 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11DA0475" w14:textId="53677E51" w:rsidR="00E76A95" w:rsidRPr="00596B93" w:rsidRDefault="007C6E3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73E9B572" w14:textId="08750636" w:rsidR="00D314BE" w:rsidRPr="00596B93" w:rsidRDefault="007C6E3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7E2D86A" w14:textId="77777777" w:rsidR="00D314BE" w:rsidRPr="00596B93" w:rsidRDefault="0064132E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04953A0C" w14:textId="77777777" w:rsidR="00D314BE" w:rsidRPr="00596B93" w:rsidRDefault="00FA12DB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6BE0822C" w14:textId="3EA7CE4B" w:rsidR="003F5F1F" w:rsidRPr="00596B93" w:rsidRDefault="003F5F1F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 w:rsidR="00FF593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EEECB72" w14:textId="0EEE3891" w:rsidR="003F5F1F" w:rsidRPr="00596B93" w:rsidRDefault="00FF5930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مبتنی بر سناریو- 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33BFD4BE" w14:textId="77777777" w:rsidR="00FF5930" w:rsidRDefault="00FF593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4457801" w14:textId="77777777" w:rsidR="00B030CF" w:rsidRDefault="00FF5930" w:rsidP="00FF593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یادگیری م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تنی بر حل مساله- </w:t>
            </w:r>
          </w:p>
          <w:p w14:paraId="6D96AA45" w14:textId="69EC3999" w:rsidR="003F5F1F" w:rsidRPr="00596B93" w:rsidRDefault="00B030CF" w:rsidP="0009044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D7E7F0" w:themeFill="accent4" w:themeFillTint="33"/>
          </w:tcPr>
          <w:p w14:paraId="049FD0F5" w14:textId="6A447FF1" w:rsidR="003F5F1F" w:rsidRPr="00596B93" w:rsidRDefault="00FF593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203DADD5" w14:textId="4E81F04B" w:rsidR="003F5F1F" w:rsidRPr="00596B93" w:rsidRDefault="003F5F1F" w:rsidP="0009044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 w:rsidR="00B030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D7E7F0" w:themeFill="accent4" w:themeFillTint="33"/>
          </w:tcPr>
          <w:p w14:paraId="3013CA91" w14:textId="77777777" w:rsidR="00C509B8" w:rsidRDefault="00FA12D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942809F" w14:textId="13188E32" w:rsidR="00D314BE" w:rsidRPr="00596B93" w:rsidRDefault="00FA12DB" w:rsidP="00C509B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09B8"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27F7D9EB" w14:textId="77777777" w:rsidTr="000902FE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3A87347A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6FF50EC6" w14:textId="0C30F92B" w:rsidR="00A83059" w:rsidRPr="00596B93" w:rsidRDefault="00090446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خون و اختلالات خونی در نوزادان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11FB3992" w14:textId="49F9D7BA" w:rsidR="00A83059" w:rsidRPr="00596B93" w:rsidRDefault="00090446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تکامل سلول های خونی و انعقاد خون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2B2A3A7B" w14:textId="77777777" w:rsidR="009A7828" w:rsidRDefault="00090446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90446">
              <w:rPr>
                <w:rFonts w:cs="B Nazanin"/>
                <w:sz w:val="24"/>
                <w:szCs w:val="24"/>
                <w:lang w:bidi="fa-IR"/>
              </w:rPr>
              <w:t>Hematopoiesis</w:t>
            </w:r>
          </w:p>
          <w:p w14:paraId="3CE3846A" w14:textId="77777777" w:rsidR="00090446" w:rsidRDefault="00090446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90446">
              <w:rPr>
                <w:rFonts w:cs="B Nazanin"/>
                <w:sz w:val="24"/>
                <w:szCs w:val="24"/>
                <w:lang w:bidi="fa-IR"/>
              </w:rPr>
              <w:t>Fetal hematopoiesi</w:t>
            </w:r>
          </w:p>
          <w:p w14:paraId="4D23CEC4" w14:textId="77777777" w:rsidR="00090446" w:rsidRDefault="00090446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090446">
              <w:rPr>
                <w:rFonts w:cs="B Nazanin"/>
                <w:sz w:val="24"/>
                <w:szCs w:val="24"/>
                <w:lang w:bidi="fa-IR"/>
              </w:rPr>
              <w:t>Erythropoiesis</w:t>
            </w:r>
          </w:p>
          <w:p w14:paraId="724090DC" w14:textId="77777777" w:rsidR="00090446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631B8">
              <w:rPr>
                <w:rFonts w:cs="B Nazanin"/>
                <w:sz w:val="24"/>
                <w:szCs w:val="24"/>
                <w:lang w:bidi="fa-IR"/>
              </w:rPr>
              <w:t>Hemoglobin</w:t>
            </w:r>
          </w:p>
          <w:p w14:paraId="51F4C136" w14:textId="77777777" w:rsidR="00D631B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631B8">
              <w:rPr>
                <w:rFonts w:cs="B Nazanin"/>
                <w:sz w:val="24"/>
                <w:szCs w:val="24"/>
                <w:lang w:bidi="fa-IR"/>
              </w:rPr>
              <w:t>Hematocrit</w:t>
            </w:r>
          </w:p>
          <w:p w14:paraId="3F1C2CE3" w14:textId="77777777" w:rsidR="00D631B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D631B8">
              <w:rPr>
                <w:rFonts w:cs="B Nazanin"/>
                <w:sz w:val="24"/>
                <w:szCs w:val="24"/>
                <w:lang w:bidi="fa-IR"/>
              </w:rPr>
              <w:t>RBCs</w:t>
            </w:r>
          </w:p>
          <w:p w14:paraId="7F6B1664" w14:textId="77777777" w:rsidR="00D631B8" w:rsidRPr="00D631B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lastRenderedPageBreak/>
              <w:t>White blood cells (WBCs)</w:t>
            </w:r>
          </w:p>
          <w:p w14:paraId="48E11F05" w14:textId="77777777" w:rsidR="00D631B8" w:rsidRPr="00D631B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t>Platelets</w:t>
            </w:r>
          </w:p>
          <w:p w14:paraId="2EBAC6A8" w14:textId="77777777" w:rsidR="00D631B8" w:rsidRPr="00D631B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t>Blood volume</w:t>
            </w:r>
          </w:p>
          <w:p w14:paraId="1FB38752" w14:textId="2411B285" w:rsidR="00D631B8" w:rsidRPr="009A7828" w:rsidRDefault="00D631B8" w:rsidP="000904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t>Coagulation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455B0DA9" w14:textId="1FAA4D0C" w:rsidR="00E76A95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5127E110" w14:textId="06E56414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01F20665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3CEC138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7C19446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BAF743A" w14:textId="70631C0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237D2D11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436B55A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2CE75E3" w14:textId="06A31EED" w:rsidR="00A83059" w:rsidRPr="00596B93" w:rsidRDefault="00A4758A" w:rsidP="00C441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D7E7F0" w:themeFill="accent4" w:themeFillTint="33"/>
          </w:tcPr>
          <w:p w14:paraId="53198664" w14:textId="768D5625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70BCC0CF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در کلاس، انجام تکلیف)</w:t>
            </w:r>
          </w:p>
          <w:p w14:paraId="29A997BD" w14:textId="7525A129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D7E7F0" w:themeFill="accent4" w:themeFillTint="33"/>
          </w:tcPr>
          <w:p w14:paraId="28505D93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6A2EFEF5" w14:textId="2E229B2F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7CB2F50D" w14:textId="77777777" w:rsidTr="00A4758A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6A6FC8D6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5D78A9FC" w14:textId="24A30D92" w:rsidR="00A83059" w:rsidRPr="00596B93" w:rsidRDefault="00D631B8" w:rsidP="00C30EF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بیمارها و مشکلات مرتبط با خون و اختلالات خونی(1)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791E0621" w14:textId="57D68256" w:rsidR="00A83059" w:rsidRPr="00596B93" w:rsidRDefault="009A7828" w:rsidP="00C30EF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پاتوفیزیولوژی، علائم، نحوه مدیریت مراقبتی، پروگنوز، آموزش به والدین و خانواده نوزادان مبتلا به 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آنمی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مراقبت های پرستاری مرتبط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0B868F9D" w14:textId="0ACFC5B9" w:rsidR="009A7828" w:rsidRPr="009A7828" w:rsidRDefault="009A7828" w:rsidP="009A7828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="00FC67F5"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آنمی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ادامه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9A782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4440433D" w14:textId="65BADCE9" w:rsidR="009A7828" w:rsidRPr="009A7828" w:rsidRDefault="009A7828" w:rsidP="009A7828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آنمی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706066C1" w14:textId="4122A787" w:rsidR="009A7828" w:rsidRPr="009A7828" w:rsidRDefault="009A7828" w:rsidP="009A7828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آنمی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3D52F406" w14:textId="204A6E77" w:rsidR="009A7828" w:rsidRPr="009A7828" w:rsidRDefault="009A7828" w:rsidP="009A7828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="00FC67F5">
              <w:rPr>
                <w:rFonts w:hint="cs"/>
                <w:rtl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آنمی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01E5A0AE" w14:textId="53A25137" w:rsidR="00916AC5" w:rsidRPr="009A7828" w:rsidRDefault="009A7828" w:rsidP="009A7828">
            <w:pPr>
              <w:pStyle w:val="ListParagraph"/>
              <w:numPr>
                <w:ilvl w:val="0"/>
                <w:numId w:val="22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آنمی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9A782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1F986DC4" w14:textId="24020265" w:rsidR="008B2513" w:rsidRPr="00596B93" w:rsidRDefault="00916AC5" w:rsidP="00916AC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35B7C8FA" w14:textId="4EF0605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6A5F150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072789BE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2736B196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DC36B08" w14:textId="784791BE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0429A2F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4C5D55CA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33B0F67B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7C57A8A1" w14:textId="4F5B7F26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D7E7F0" w:themeFill="accent4" w:themeFillTint="33"/>
          </w:tcPr>
          <w:p w14:paraId="26C987E2" w14:textId="11570B69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0C1D23FD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5BF23A7F" w14:textId="701B3407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D7E7F0" w:themeFill="accent4" w:themeFillTint="33"/>
          </w:tcPr>
          <w:p w14:paraId="020BD7E8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6BAF0C0" w14:textId="1B66960E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418AF19F" w14:textId="77777777" w:rsidTr="0083374C">
        <w:trPr>
          <w:trHeight w:val="2384"/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786FE4F0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77AEB6B5" w14:textId="5A67DB2C" w:rsidR="00A83059" w:rsidRPr="00596B93" w:rsidRDefault="00D631B8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بیمارها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04A430C6" w14:textId="1E85AF14" w:rsidR="00A83059" w:rsidRPr="00596B93" w:rsidRDefault="00FC67F5" w:rsidP="00C30EF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مبتلا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کمبود اولیه ویتامین </w:t>
            </w:r>
            <w:r w:rsidR="00D631B8">
              <w:rPr>
                <w:rFonts w:cs="B Nazanin"/>
                <w:sz w:val="24"/>
                <w:szCs w:val="24"/>
                <w:lang w:bidi="fa-IR"/>
              </w:rPr>
              <w:t xml:space="preserve">K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و انعقاد منتشر داخل عروقی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مراقبت های پرستاری مرتبط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4B58E99C" w14:textId="67467423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</w:rPr>
              <w:lastRenderedPageBreak/>
              <w:t>پاتوفیزیولوژی بروز و ادامه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کمبود اولیه ویتامین </w:t>
            </w:r>
            <w:r w:rsidR="00D631B8">
              <w:rPr>
                <w:rFonts w:cs="B Nazanin"/>
                <w:sz w:val="24"/>
                <w:szCs w:val="24"/>
                <w:lang w:bidi="fa-IR"/>
              </w:rPr>
              <w:t xml:space="preserve">K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و انعقاد منتشر داخل عروقی</w:t>
            </w:r>
            <w:r w:rsidR="00D631B8" w:rsidRPr="009A78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 xml:space="preserve">را شرح دهد </w:t>
            </w:r>
          </w:p>
          <w:p w14:paraId="2D06D95E" w14:textId="3DE38AD6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علائم و تشخیص های افتراقی در نوزاد مبتلا به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کمبود اولیه ویتامین </w:t>
            </w:r>
            <w:r w:rsidR="00D631B8">
              <w:rPr>
                <w:rFonts w:cs="B Nazanin"/>
                <w:sz w:val="24"/>
                <w:szCs w:val="24"/>
                <w:lang w:bidi="fa-IR"/>
              </w:rPr>
              <w:t xml:space="preserve">K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و انعقاد منتشر داخل عروقی</w:t>
            </w:r>
            <w:r w:rsidR="00D631B8" w:rsidRPr="009A78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را شرح دهد</w:t>
            </w:r>
          </w:p>
          <w:p w14:paraId="7ACDC0DD" w14:textId="333A0292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مدیریت مراقبت پرستاری در نوزاد مبتلا به</w:t>
            </w:r>
            <w:r w:rsidR="00D631B8">
              <w:rPr>
                <w:rFonts w:hint="cs"/>
                <w:rtl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کمبود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اولیه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ویتامین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/>
                <w:sz w:val="24"/>
                <w:szCs w:val="24"/>
                <w:lang w:bidi="fa-IR"/>
              </w:rPr>
              <w:t>K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داخل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عروقی</w:t>
            </w:r>
            <w:r>
              <w:rPr>
                <w:rFonts w:hint="cs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را شرح دهد</w:t>
            </w:r>
          </w:p>
          <w:p w14:paraId="426CD6B2" w14:textId="56377345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آموزش والدین و خانواده در نوزاد مبتلا به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کمبود اولیه ویتامین </w:t>
            </w:r>
            <w:r w:rsidR="00D631B8">
              <w:rPr>
                <w:rFonts w:cs="B Nazanin"/>
                <w:sz w:val="24"/>
                <w:szCs w:val="24"/>
                <w:lang w:bidi="fa-IR"/>
              </w:rPr>
              <w:t xml:space="preserve">K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و انعقاد منتشر داخل عروقی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شرح دهد</w:t>
            </w:r>
          </w:p>
          <w:p w14:paraId="6EEC2659" w14:textId="1FA4D85A" w:rsidR="00A6589C" w:rsidRPr="00FC67F5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برنامه مراقبت پرستاری بر اساس فرایند پرستاری برای دو سناریو نوزاد مبتلا در نوزاد مبتلا به</w:t>
            </w:r>
            <w:r w:rsidR="00D631B8">
              <w:rPr>
                <w:rFonts w:hint="cs"/>
                <w:rtl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کمبود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اولیه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ویتامین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/>
                <w:sz w:val="24"/>
                <w:szCs w:val="24"/>
                <w:lang w:bidi="fa-IR"/>
              </w:rPr>
              <w:t>K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انعقاد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منتشر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داخل</w:t>
            </w:r>
            <w:r w:rsidR="00D631B8"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عروقی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</w:rPr>
              <w:t>را تنظیم نماید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74881F96" w14:textId="29FAEC18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2530B60E" w14:textId="22B68E1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58C4F49A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16E896A8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4E5FF6F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5A879DB" w14:textId="529350F4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24DFCF8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392875A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035A5A9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3BDC58CA" w14:textId="6CA8DAD3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D7E7F0" w:themeFill="accent4" w:themeFillTint="33"/>
          </w:tcPr>
          <w:p w14:paraId="31BDC0A3" w14:textId="0F7B01D0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58AD940D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60984707" w14:textId="43902C17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D7E7F0" w:themeFill="accent4" w:themeFillTint="33"/>
          </w:tcPr>
          <w:p w14:paraId="1B812D4B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4CE9D486" w14:textId="45B3530D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0ABCA864" w14:textId="77777777" w:rsidTr="00A4758A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0A642B8B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پنجم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3FE7319D" w14:textId="7C6132F7" w:rsidR="00A83059" w:rsidRPr="00596B93" w:rsidRDefault="00D631B8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بیمارها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7706DC9E" w14:textId="77777777" w:rsidR="00A83059" w:rsidRDefault="00FC67F5" w:rsidP="00C30EF9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 و پلی سایتمی</w:t>
            </w:r>
            <w:r w:rsidR="009417ED">
              <w:rPr>
                <w:rFonts w:hint="cs"/>
                <w:rtl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="00D631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3671DC4" w14:textId="5718FF61" w:rsidR="003661A2" w:rsidRPr="00596B93" w:rsidRDefault="003661A2" w:rsidP="003661A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D7E7F0" w:themeFill="accent4" w:themeFillTint="33"/>
          </w:tcPr>
          <w:p w14:paraId="314B4F4A" w14:textId="774C65FF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</w:rPr>
              <w:t xml:space="preserve">پاتوفیزیولوژی بروز و 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 و پلی سایتمی</w:t>
            </w:r>
            <w:r w:rsidR="009417ED">
              <w:rPr>
                <w:rFonts w:hint="cs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 xml:space="preserve">را شرح دهد </w:t>
            </w:r>
          </w:p>
          <w:p w14:paraId="312D8707" w14:textId="35A419F9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علائم و تشخیص های افتراقی در نوزاد مبتلا به 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 و پلی سایتمی</w:t>
            </w:r>
            <w:r w:rsidR="009417ED">
              <w:rPr>
                <w:rFonts w:hint="cs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را شرح دهد</w:t>
            </w:r>
          </w:p>
          <w:p w14:paraId="3AA1D369" w14:textId="1DB10E8B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مدیریت مراقبت پرستاری در نوزاد مبتلا به</w:t>
            </w:r>
            <w:r w:rsidR="009417ED">
              <w:rPr>
                <w:rFonts w:hint="cs"/>
                <w:rtl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پلی</w:t>
            </w:r>
            <w:r w:rsidR="009417ED"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417ED"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سایتمی</w:t>
            </w:r>
            <w:r>
              <w:rPr>
                <w:rFonts w:hint="cs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را شرح دهد</w:t>
            </w:r>
          </w:p>
          <w:p w14:paraId="6D384200" w14:textId="0B6523A8" w:rsidR="00FC67F5" w:rsidRPr="009A7828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>آموزش والدین و خانواده در نوزاد مبتلا به</w:t>
            </w:r>
            <w:r>
              <w:rPr>
                <w:rFonts w:hint="cs"/>
                <w:rtl/>
              </w:rPr>
              <w:t xml:space="preserve"> 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 و پلی سایتمی</w:t>
            </w:r>
            <w:r w:rsidR="009417ED">
              <w:rPr>
                <w:rFonts w:hint="cs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شرح دهد</w:t>
            </w:r>
          </w:p>
          <w:p w14:paraId="2D90C562" w14:textId="3563EBAA" w:rsidR="00877520" w:rsidRPr="00FC67F5" w:rsidRDefault="00FC67F5" w:rsidP="00FC67F5">
            <w:pPr>
              <w:pStyle w:val="ListParagraph"/>
              <w:numPr>
                <w:ilvl w:val="0"/>
                <w:numId w:val="2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برنامه مراقبت پرستاری بر اساس فرایند پرستاری برای دو سناریو نوزاد مبتلا در نوزاد مبتلا به</w:t>
            </w:r>
            <w:r>
              <w:rPr>
                <w:rFonts w:hint="cs"/>
                <w:rtl/>
              </w:rPr>
              <w:t xml:space="preserve"> </w:t>
            </w:r>
            <w:r w:rsidR="009417ED">
              <w:rPr>
                <w:rFonts w:cs="B Nazanin" w:hint="cs"/>
                <w:sz w:val="24"/>
                <w:szCs w:val="24"/>
                <w:rtl/>
                <w:lang w:bidi="fa-IR"/>
              </w:rPr>
              <w:t>ترومبوسیتوپنی و پلی سایتمی</w:t>
            </w:r>
            <w:r w:rsidR="009417ED"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</w:rPr>
              <w:t>را تنظیم نماید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25F1023E" w14:textId="36E4002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29EFBC7F" w14:textId="437BD14D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6D1F21E9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5E64D650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1EF31B9C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1A76548" w14:textId="6F76F6ED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42F1DAC0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5361BF3B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7F21F36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62AFA429" w14:textId="09740509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D7E7F0" w:themeFill="accent4" w:themeFillTint="33"/>
          </w:tcPr>
          <w:p w14:paraId="4806B93A" w14:textId="4F81E92A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61AAE8D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2DDFB064" w14:textId="74B364F5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(آزمون کتبی)</w:t>
            </w:r>
          </w:p>
        </w:tc>
        <w:tc>
          <w:tcPr>
            <w:tcW w:w="1085" w:type="dxa"/>
            <w:shd w:val="clear" w:color="auto" w:fill="D7E7F0" w:themeFill="accent4" w:themeFillTint="33"/>
          </w:tcPr>
          <w:p w14:paraId="51AC1ABD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797EA63F" w14:textId="528AB3AA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594BECEC" w14:textId="77777777" w:rsidTr="00A4758A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0294AE38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ششم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1CEC3C10" w14:textId="5737206C" w:rsidR="00A83059" w:rsidRPr="00596B93" w:rsidRDefault="009417E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بیمارها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52CF0C4D" w14:textId="77777777" w:rsidR="009417ED" w:rsidRDefault="009417E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2DC9019D" w14:textId="1F551D77" w:rsidR="00A83059" w:rsidRPr="00596B93" w:rsidRDefault="009417ED" w:rsidP="009417E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اختلالات خونریزی دهنده ارثی و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ترانسفوزیون خون و مراقبت های مرتبط 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2523D2B9" w14:textId="11570336" w:rsidR="009417ED" w:rsidRP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اختلالات خونریزی دهنده ارثی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9417ED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6A57BA94" w14:textId="49A95C1C" w:rsidR="009417ED" w:rsidRP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اختلالات خونریزی دهنده ارثی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429DA285" w14:textId="1A3BBF36" w:rsidR="009417ED" w:rsidRP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خونریزی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دهنده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ارثی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3470B197" w14:textId="36ABB727" w:rsidR="009417ED" w:rsidRP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خونریزی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دهنده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ارثی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44A5D274" w14:textId="77777777" w:rsid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خونریزی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دهنده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ارثی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9417E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17ED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</w:p>
          <w:p w14:paraId="757908F1" w14:textId="7B3163C4" w:rsidR="009417ED" w:rsidRPr="009417ED" w:rsidRDefault="009417ED" w:rsidP="009417ED">
            <w:pPr>
              <w:pStyle w:val="ListParagraph"/>
              <w:numPr>
                <w:ilvl w:val="0"/>
                <w:numId w:val="38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ترانسفوزیون خون و فراورده های خونی در نوزادان و انواع مراقبت های مرتبط را شرح 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3F58EF20" w14:textId="4E17127A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51DA75EA" w14:textId="242D994E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44EA834D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73BBED06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5E2999BB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B2BEE74" w14:textId="7CFB8EC5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702C9A2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A2306E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19A7CA8D" w14:textId="62DD1B77" w:rsidR="00A83059" w:rsidRPr="00596B93" w:rsidRDefault="00A4758A" w:rsidP="00E275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D7E7F0" w:themeFill="accent4" w:themeFillTint="33"/>
          </w:tcPr>
          <w:p w14:paraId="35EBECA9" w14:textId="2ACBBFC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35D9057C" w14:textId="32362959" w:rsidR="00A83059" w:rsidRPr="00596B93" w:rsidRDefault="00A4758A" w:rsidP="00E275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D7E7F0" w:themeFill="accent4" w:themeFillTint="33"/>
          </w:tcPr>
          <w:p w14:paraId="49255F51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61B4346C" w14:textId="39C68DE7" w:rsidR="0009684B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35050902" w14:textId="77777777" w:rsidTr="00A4758A">
        <w:trPr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50CD03D5" w14:textId="2123600A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هفتم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6418E402" w14:textId="78181A7F" w:rsidR="00A83059" w:rsidRPr="00596B93" w:rsidRDefault="00277D3B" w:rsidP="001E40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631B8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تکامل</w:t>
            </w:r>
            <w:r w:rsidRPr="00D631B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دستگاه نورولوژی در نوزادان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29F01491" w14:textId="3AB50907" w:rsidR="00A83059" w:rsidRPr="00596B93" w:rsidRDefault="00277D3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تکامل آناتومیک و فیزیولوژیک سیستم عصبی در نوزادان، اصول بررسی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سیستم نورولوژیک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7FC28749" w14:textId="77777777" w:rsidR="005601AF" w:rsidRDefault="00277D3B" w:rsidP="00277D3B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رشد و تکامل آناتومیک سیستم عصبی نوزادان را شرح دهد</w:t>
            </w:r>
          </w:p>
          <w:p w14:paraId="7C86AADC" w14:textId="77777777" w:rsidR="00277D3B" w:rsidRDefault="00277D3B" w:rsidP="00277D3B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رشد و تکامل فیزیولوژیک سیستم عصبی نوزادان را شرح دهد</w:t>
            </w:r>
          </w:p>
          <w:p w14:paraId="19B4231F" w14:textId="32DF525A" w:rsidR="00277D3B" w:rsidRPr="00277D3B" w:rsidRDefault="00277D3B" w:rsidP="00277D3B">
            <w:pPr>
              <w:pStyle w:val="ListParagraph"/>
              <w:numPr>
                <w:ilvl w:val="0"/>
                <w:numId w:val="40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بررسی سیستم عصبی نوزادان را شرح دهد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2EB419EE" w14:textId="6ED22D2A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4E5385BE" w14:textId="1E6D4CD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753EB265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shd w:val="clear" w:color="auto" w:fill="D7E7F0" w:themeFill="accent4" w:themeFillTint="33"/>
          </w:tcPr>
          <w:p w14:paraId="014ECDDF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4B0C7B10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3469422D" w14:textId="38D9F7A5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77FEBEC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02E91323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6FBA3FCD" w14:textId="6DDE7CBF" w:rsidR="00A83059" w:rsidRPr="00596B93" w:rsidRDefault="00A4758A" w:rsidP="005601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D7E7F0" w:themeFill="accent4" w:themeFillTint="33"/>
          </w:tcPr>
          <w:p w14:paraId="32A6C721" w14:textId="37EB0210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38FB9999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انجام تکلیف)</w:t>
            </w:r>
          </w:p>
          <w:p w14:paraId="727A8201" w14:textId="4EE97947" w:rsidR="00A83059" w:rsidRPr="00596B93" w:rsidRDefault="00A83059" w:rsidP="005601A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D7E7F0" w:themeFill="accent4" w:themeFillTint="33"/>
          </w:tcPr>
          <w:p w14:paraId="60DA6296" w14:textId="395E10EA" w:rsidR="00A83059" w:rsidRPr="00596B93" w:rsidRDefault="00C76646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 تسلیمی</w:t>
            </w:r>
          </w:p>
        </w:tc>
      </w:tr>
      <w:tr w:rsidR="008F31E5" w14:paraId="78E7BDD1" w14:textId="77777777" w:rsidTr="00D0386B">
        <w:trPr>
          <w:trHeight w:val="2825"/>
          <w:jc w:val="center"/>
        </w:trPr>
        <w:tc>
          <w:tcPr>
            <w:tcW w:w="914" w:type="dxa"/>
            <w:shd w:val="clear" w:color="auto" w:fill="D7E7F0" w:themeFill="accent4" w:themeFillTint="33"/>
          </w:tcPr>
          <w:p w14:paraId="1D375683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هشتم</w:t>
            </w:r>
          </w:p>
        </w:tc>
        <w:tc>
          <w:tcPr>
            <w:tcW w:w="994" w:type="dxa"/>
            <w:shd w:val="clear" w:color="auto" w:fill="D7E7F0" w:themeFill="accent4" w:themeFillTint="33"/>
          </w:tcPr>
          <w:p w14:paraId="6EFEAFB0" w14:textId="41EAF61A" w:rsidR="00A83059" w:rsidRPr="00596B93" w:rsidRDefault="00277D3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بیماری های سیستم عصبی نوزادان(1)</w:t>
            </w:r>
          </w:p>
        </w:tc>
        <w:tc>
          <w:tcPr>
            <w:tcW w:w="1206" w:type="dxa"/>
            <w:shd w:val="clear" w:color="auto" w:fill="D7E7F0" w:themeFill="accent4" w:themeFillTint="33"/>
          </w:tcPr>
          <w:p w14:paraId="3BA6D372" w14:textId="411B04FC" w:rsidR="00A83059" w:rsidRPr="00596B93" w:rsidRDefault="00277D3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نقایص لوله عصبی و مراقب</w:t>
            </w:r>
            <w:r w:rsidR="009A42DD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پرستاری مرتبط </w:t>
            </w:r>
          </w:p>
        </w:tc>
        <w:tc>
          <w:tcPr>
            <w:tcW w:w="4479" w:type="dxa"/>
            <w:shd w:val="clear" w:color="auto" w:fill="D7E7F0" w:themeFill="accent4" w:themeFillTint="33"/>
          </w:tcPr>
          <w:p w14:paraId="1F313D9E" w14:textId="410B6C63" w:rsidR="00D0386B" w:rsidRPr="00277D3B" w:rsidRDefault="00277D3B" w:rsidP="00D038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t>ANENCEPHALY</w:t>
            </w:r>
          </w:p>
          <w:p w14:paraId="5ACA4B5C" w14:textId="77777777" w:rsidR="00277D3B" w:rsidRDefault="00277D3B" w:rsidP="00D038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77D3B">
              <w:rPr>
                <w:rFonts w:cs="B Nazanin"/>
                <w:sz w:val="24"/>
                <w:szCs w:val="24"/>
                <w:lang w:bidi="fa-IR"/>
              </w:rPr>
              <w:t>ENCEPHALOCELE</w:t>
            </w:r>
          </w:p>
          <w:p w14:paraId="52EE1063" w14:textId="10E4621E" w:rsidR="00277D3B" w:rsidRPr="00D0386B" w:rsidRDefault="00277D3B" w:rsidP="00D0386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D3B">
              <w:rPr>
                <w:rFonts w:cs="B Nazanin"/>
                <w:sz w:val="24"/>
                <w:szCs w:val="24"/>
                <w:lang w:bidi="fa-IR"/>
              </w:rPr>
              <w:t>SPINA BIFIDA</w:t>
            </w:r>
          </w:p>
        </w:tc>
        <w:tc>
          <w:tcPr>
            <w:tcW w:w="614" w:type="dxa"/>
            <w:shd w:val="clear" w:color="auto" w:fill="D7E7F0" w:themeFill="accent4" w:themeFillTint="33"/>
          </w:tcPr>
          <w:p w14:paraId="11F79589" w14:textId="65D9440B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D7E7F0" w:themeFill="accent4" w:themeFillTint="33"/>
          </w:tcPr>
          <w:p w14:paraId="62306E00" w14:textId="226B498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D7E7F0" w:themeFill="accent4" w:themeFillTint="33"/>
          </w:tcPr>
          <w:p w14:paraId="76F8EFE8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D7E7F0" w:themeFill="accent4" w:themeFillTint="33"/>
          </w:tcPr>
          <w:p w14:paraId="4718856D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D7E7F0" w:themeFill="accent4" w:themeFillTint="33"/>
          </w:tcPr>
          <w:p w14:paraId="6F405037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5CEA63EF" w14:textId="115245CB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D7E7F0" w:themeFill="accent4" w:themeFillTint="33"/>
          </w:tcPr>
          <w:p w14:paraId="0E029340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3D7BF24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15A6D4F6" w14:textId="242D5A0B" w:rsidR="00A83059" w:rsidRPr="00596B93" w:rsidRDefault="00A4758A" w:rsidP="00D038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D7E7F0" w:themeFill="accent4" w:themeFillTint="33"/>
          </w:tcPr>
          <w:p w14:paraId="2F67E49F" w14:textId="2F1BD971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D7E7F0" w:themeFill="accent4" w:themeFillTint="33"/>
          </w:tcPr>
          <w:p w14:paraId="719A7C26" w14:textId="5B85D691" w:rsidR="00A83059" w:rsidRPr="00596B93" w:rsidRDefault="00A4758A" w:rsidP="00D038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D7E7F0" w:themeFill="accent4" w:themeFillTint="33"/>
          </w:tcPr>
          <w:p w14:paraId="4E99AF52" w14:textId="27636841" w:rsidR="00A83059" w:rsidRPr="00596B93" w:rsidRDefault="00C76646" w:rsidP="003A706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تسلیمی</w:t>
            </w:r>
          </w:p>
        </w:tc>
      </w:tr>
      <w:tr w:rsidR="008F31E5" w14:paraId="7D8BEA11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6D6A03BE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نهم</w:t>
            </w:r>
          </w:p>
        </w:tc>
        <w:tc>
          <w:tcPr>
            <w:tcW w:w="994" w:type="dxa"/>
            <w:shd w:val="clear" w:color="auto" w:fill="EAD5FF"/>
          </w:tcPr>
          <w:p w14:paraId="171E83F1" w14:textId="4DB9703A" w:rsidR="00A83059" w:rsidRPr="00596B93" w:rsidRDefault="00277D3B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بیماری های سیستم عصبی نوزادان(2)</w:t>
            </w:r>
          </w:p>
        </w:tc>
        <w:tc>
          <w:tcPr>
            <w:tcW w:w="1206" w:type="dxa"/>
            <w:shd w:val="clear" w:color="auto" w:fill="EAD5FF"/>
          </w:tcPr>
          <w:p w14:paraId="08B86808" w14:textId="12DC5D2F" w:rsidR="00A83059" w:rsidRPr="00596B93" w:rsidRDefault="009A42D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مبتلا</w:t>
            </w:r>
            <w:r w:rsidRPr="00277D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77D3B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اختلالات سیستم عصبی نوزادان  و مراقبت های پرستاری مرتبط</w:t>
            </w:r>
          </w:p>
        </w:tc>
        <w:tc>
          <w:tcPr>
            <w:tcW w:w="4479" w:type="dxa"/>
            <w:shd w:val="clear" w:color="auto" w:fill="EAD5FF"/>
          </w:tcPr>
          <w:p w14:paraId="626F7DAB" w14:textId="18B6EB66" w:rsidR="00D0386B" w:rsidRDefault="009A42DD" w:rsidP="00D0386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Microcephaly</w:t>
            </w:r>
          </w:p>
          <w:p w14:paraId="0B611879" w14:textId="0E44941D" w:rsidR="009A42DD" w:rsidRDefault="009A42DD" w:rsidP="00D0386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Hydrocephalus</w:t>
            </w:r>
          </w:p>
          <w:p w14:paraId="2C30ED8A" w14:textId="77777777" w:rsidR="009A42DD" w:rsidRDefault="009A42DD" w:rsidP="00D0386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A42DD">
              <w:rPr>
                <w:rFonts w:cs="B Nazanin"/>
                <w:sz w:val="24"/>
                <w:szCs w:val="24"/>
                <w:lang w:bidi="fa-IR"/>
              </w:rPr>
              <w:t>Craniosynostosis</w:t>
            </w:r>
          </w:p>
          <w:p w14:paraId="24D1BBBD" w14:textId="374EC634" w:rsidR="009A42DD" w:rsidRPr="00D0386B" w:rsidRDefault="009A42DD" w:rsidP="00D0386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2DD">
              <w:rPr>
                <w:rFonts w:cs="B Nazanin"/>
                <w:sz w:val="24"/>
                <w:szCs w:val="24"/>
                <w:lang w:bidi="fa-IR"/>
              </w:rPr>
              <w:t>Birth injuries</w:t>
            </w:r>
          </w:p>
        </w:tc>
        <w:tc>
          <w:tcPr>
            <w:tcW w:w="614" w:type="dxa"/>
            <w:shd w:val="clear" w:color="auto" w:fill="EAD5FF"/>
          </w:tcPr>
          <w:p w14:paraId="1D1C0D6A" w14:textId="02643A12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583B677C" w14:textId="683868DB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79FDE0ED" w14:textId="7777777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7" w:type="dxa"/>
            <w:shd w:val="clear" w:color="auto" w:fill="EAD5FF"/>
          </w:tcPr>
          <w:p w14:paraId="1BAADEFC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07715CF1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7A7A4817" w14:textId="23074280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1DE183A6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6F8427B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A37F171" w14:textId="4C1D1147" w:rsidR="00A83059" w:rsidRPr="00596B93" w:rsidRDefault="00A4758A" w:rsidP="00D038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EAD5FF"/>
          </w:tcPr>
          <w:p w14:paraId="7C8802B0" w14:textId="11394E09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7BC76CB8" w14:textId="33548272" w:rsidR="00A83059" w:rsidRPr="00596B93" w:rsidRDefault="00A4758A" w:rsidP="00D038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EAD5FF"/>
          </w:tcPr>
          <w:p w14:paraId="2CA2D32B" w14:textId="3F718FDA" w:rsidR="00A83059" w:rsidRPr="00596B93" w:rsidRDefault="00C76646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تسلیمی</w:t>
            </w:r>
          </w:p>
        </w:tc>
      </w:tr>
      <w:tr w:rsidR="008F31E5" w14:paraId="0B44AECD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7B9F7905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دهم</w:t>
            </w:r>
          </w:p>
        </w:tc>
        <w:tc>
          <w:tcPr>
            <w:tcW w:w="994" w:type="dxa"/>
            <w:shd w:val="clear" w:color="auto" w:fill="EAD5FF"/>
          </w:tcPr>
          <w:p w14:paraId="2FF2B5EB" w14:textId="65780E41" w:rsidR="00A83059" w:rsidRPr="00596B93" w:rsidRDefault="009A42D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بیماری های سیستم عصبی نوزادان(3)</w:t>
            </w:r>
          </w:p>
        </w:tc>
        <w:tc>
          <w:tcPr>
            <w:tcW w:w="1206" w:type="dxa"/>
            <w:shd w:val="clear" w:color="auto" w:fill="EAD5FF"/>
          </w:tcPr>
          <w:p w14:paraId="0D39D104" w14:textId="5B54771D" w:rsidR="00A83059" w:rsidRPr="00596B93" w:rsidRDefault="009A42DD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حونریزی داخل جمجمه</w:t>
            </w:r>
            <w:r w:rsidR="004C64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تشنج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1B9B0C96" w14:textId="77777777" w:rsidR="000902FE" w:rsidRDefault="004C6423" w:rsidP="009A42D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C6423">
              <w:rPr>
                <w:rFonts w:cs="B Nazanin"/>
                <w:sz w:val="24"/>
                <w:szCs w:val="24"/>
                <w:lang w:bidi="fa-IR"/>
              </w:rPr>
              <w:t>Subdural hemorrhage</w:t>
            </w:r>
          </w:p>
          <w:p w14:paraId="0E10A0C7" w14:textId="77777777" w:rsidR="004C6423" w:rsidRDefault="004C6423" w:rsidP="009A42D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C6423">
              <w:rPr>
                <w:rFonts w:cs="B Nazanin"/>
                <w:sz w:val="24"/>
                <w:szCs w:val="24"/>
                <w:lang w:bidi="fa-IR"/>
              </w:rPr>
              <w:t>Intracerebellar hemorrhage</w:t>
            </w:r>
          </w:p>
          <w:p w14:paraId="54EF027B" w14:textId="77777777" w:rsidR="004C6423" w:rsidRDefault="004C6423" w:rsidP="009A42D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C6423">
              <w:rPr>
                <w:rFonts w:cs="B Nazanin"/>
                <w:sz w:val="24"/>
                <w:szCs w:val="24"/>
                <w:lang w:bidi="fa-IR"/>
              </w:rPr>
              <w:t>Periventricular–intraventricular hemorrhage</w:t>
            </w:r>
          </w:p>
          <w:p w14:paraId="5A45837C" w14:textId="5580349D" w:rsidR="004C6423" w:rsidRPr="009A42DD" w:rsidRDefault="004C6423" w:rsidP="009A42DD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t>Seizures</w:t>
            </w:r>
          </w:p>
        </w:tc>
        <w:tc>
          <w:tcPr>
            <w:tcW w:w="614" w:type="dxa"/>
            <w:shd w:val="clear" w:color="auto" w:fill="EAD5FF"/>
          </w:tcPr>
          <w:p w14:paraId="37D210C0" w14:textId="535B43D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10D97463" w14:textId="5BE0A4A1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0152BD41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5E331E6F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1EA8F706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F85AE05" w14:textId="5319551B" w:rsidR="00FB2EB8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09211FF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56D52D1D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4B308335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0C3FF7D8" w14:textId="7CEF7324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EAD5FF"/>
          </w:tcPr>
          <w:p w14:paraId="4BEF2E7B" w14:textId="6E34CF0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0C9E87B5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224AD132" w14:textId="38C8D816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تراکمی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(آزمون کتبی)</w:t>
            </w:r>
          </w:p>
        </w:tc>
        <w:tc>
          <w:tcPr>
            <w:tcW w:w="1085" w:type="dxa"/>
            <w:shd w:val="clear" w:color="auto" w:fill="EAD5FF"/>
          </w:tcPr>
          <w:p w14:paraId="2B482F20" w14:textId="45B3F8E2" w:rsidR="00A83059" w:rsidRPr="00596B93" w:rsidRDefault="00C76646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تسلیمی</w:t>
            </w:r>
          </w:p>
        </w:tc>
      </w:tr>
      <w:tr w:rsidR="008F31E5" w14:paraId="43A45D22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64F2AF95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994" w:type="dxa"/>
            <w:shd w:val="clear" w:color="auto" w:fill="EAD5FF"/>
          </w:tcPr>
          <w:p w14:paraId="4D46E169" w14:textId="064B4DF2" w:rsidR="00A83059" w:rsidRPr="00596B93" w:rsidRDefault="004C6423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 بیماری های سیستم عصبی نوزادان(3)</w:t>
            </w:r>
          </w:p>
        </w:tc>
        <w:tc>
          <w:tcPr>
            <w:tcW w:w="1206" w:type="dxa"/>
            <w:shd w:val="clear" w:color="auto" w:fill="EAD5FF"/>
          </w:tcPr>
          <w:p w14:paraId="334263C5" w14:textId="782B8345" w:rsidR="00AF37B2" w:rsidRPr="00596B93" w:rsidRDefault="004C6423" w:rsidP="00AF37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انسفالوپاتی هیپوکسیک- ایسکمیک و لکومالاسی پریونتریکولار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1E74267D" w14:textId="77777777" w:rsidR="00CF74AF" w:rsidRDefault="004C6423" w:rsidP="004C642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C6423">
              <w:rPr>
                <w:rFonts w:cs="B Nazanin"/>
                <w:sz w:val="24"/>
                <w:szCs w:val="24"/>
                <w:lang w:bidi="fa-IR"/>
              </w:rPr>
              <w:t>Hypoxic–Ischemic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C6423">
              <w:rPr>
                <w:rFonts w:cs="B Nazanin"/>
                <w:sz w:val="24"/>
                <w:szCs w:val="24"/>
                <w:lang w:bidi="fa-IR"/>
              </w:rPr>
              <w:t>Encephalopathy</w:t>
            </w:r>
          </w:p>
          <w:p w14:paraId="43157DFD" w14:textId="77777777" w:rsidR="004C6423" w:rsidRDefault="004C6423" w:rsidP="004C6423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4C6423">
              <w:rPr>
                <w:rFonts w:cs="B Nazanin"/>
                <w:sz w:val="24"/>
                <w:szCs w:val="24"/>
                <w:lang w:bidi="fa-IR"/>
              </w:rPr>
              <w:t>Periventricular Leukomalacia</w:t>
            </w:r>
          </w:p>
          <w:p w14:paraId="5FCC683D" w14:textId="21793AAD" w:rsidR="004C6423" w:rsidRPr="004C6423" w:rsidRDefault="004C6423" w:rsidP="004C6423">
            <w:pPr>
              <w:pStyle w:val="ListParagraph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shd w:val="clear" w:color="auto" w:fill="EAD5FF"/>
          </w:tcPr>
          <w:p w14:paraId="3FC7E7F1" w14:textId="07987688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7319E516" w14:textId="39784EE2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43766358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2FCE059B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4623FA8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C377B68" w14:textId="6D50003C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7F5D3CA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36EC7AD5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2930FEA5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1B6C1850" w14:textId="5576C947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EAD5FF"/>
          </w:tcPr>
          <w:p w14:paraId="5C545658" w14:textId="29FEF3D2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1AB32697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3F7861AB" w14:textId="668AC271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EAD5FF"/>
          </w:tcPr>
          <w:p w14:paraId="0847C02E" w14:textId="451B4676" w:rsidR="00A83059" w:rsidRPr="00596B93" w:rsidRDefault="00C76646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تسلیمی</w:t>
            </w:r>
          </w:p>
        </w:tc>
      </w:tr>
      <w:tr w:rsidR="008F31E5" w14:paraId="519CC676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1395B294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دوازدهم</w:t>
            </w:r>
          </w:p>
        </w:tc>
        <w:tc>
          <w:tcPr>
            <w:tcW w:w="994" w:type="dxa"/>
            <w:shd w:val="clear" w:color="auto" w:fill="EAD5FF"/>
          </w:tcPr>
          <w:p w14:paraId="70F08758" w14:textId="2C81D671" w:rsidR="00A83059" w:rsidRPr="00596B93" w:rsidRDefault="004C6423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رشد و تکامل پوست نوزاد و بیماری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های پوستی نوزادی</w:t>
            </w:r>
          </w:p>
        </w:tc>
        <w:tc>
          <w:tcPr>
            <w:tcW w:w="1206" w:type="dxa"/>
            <w:shd w:val="clear" w:color="auto" w:fill="EAD5FF"/>
          </w:tcPr>
          <w:p w14:paraId="568521EB" w14:textId="4F84B997" w:rsidR="00A83059" w:rsidRPr="00596B93" w:rsidRDefault="004C6423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پاتوفیزیولوژی،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والدین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205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اختلالات رشد و تکامل پوست و بیماری های پوستی 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9A42D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42DD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7F7E12E4" w14:textId="0EAE4D89" w:rsidR="00205200" w:rsidRPr="00205200" w:rsidRDefault="00205200" w:rsidP="00205200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رشد و تکامل پوست جنین و نوزاد را شرح دهد </w:t>
            </w:r>
          </w:p>
          <w:p w14:paraId="7958C9DE" w14:textId="34FC5220" w:rsidR="00205200" w:rsidRPr="00205200" w:rsidRDefault="00205200" w:rsidP="00205200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اختلالات پوستی نوزادی را 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20520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5E454162" w14:textId="24CBB8C3" w:rsidR="00205200" w:rsidRPr="00205200" w:rsidRDefault="00205200" w:rsidP="00205200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 اختلالات پوستی نوزادی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21EA30A2" w14:textId="1940DBAE" w:rsidR="00205200" w:rsidRPr="00205200" w:rsidRDefault="00205200" w:rsidP="00205200">
            <w:pPr>
              <w:pStyle w:val="ListParagraph"/>
              <w:numPr>
                <w:ilvl w:val="0"/>
                <w:numId w:val="46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مدیریت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اختلالات پوستی نوزادی را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30587D23" w14:textId="4D6B23A8" w:rsidR="00205200" w:rsidRPr="00205200" w:rsidRDefault="00205200" w:rsidP="00205200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پوستی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70B687F3" w14:textId="53A96FFA" w:rsidR="00CF74AF" w:rsidRPr="00205200" w:rsidRDefault="00205200" w:rsidP="00205200">
            <w:pPr>
              <w:pStyle w:val="ListParagraph"/>
              <w:numPr>
                <w:ilvl w:val="0"/>
                <w:numId w:val="45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اختلالات پوستی نوزادی را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نماید.</w:t>
            </w:r>
          </w:p>
        </w:tc>
        <w:tc>
          <w:tcPr>
            <w:tcW w:w="614" w:type="dxa"/>
            <w:shd w:val="clear" w:color="auto" w:fill="EAD5FF"/>
          </w:tcPr>
          <w:p w14:paraId="258A6B11" w14:textId="1EC60C5C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w:lastRenderedPageBreak/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4A3A3355" w14:textId="0FBD04B3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5D01AA6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0B9B12D2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57694B3A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0E6F1BCB" w14:textId="7D77D99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69C0AE2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FE54AA9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3A6DF5FC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یادگیری مبتنی بر ارائه پروژه </w:t>
            </w:r>
          </w:p>
          <w:p w14:paraId="5F90A8E1" w14:textId="7C587D02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EAD5FF"/>
          </w:tcPr>
          <w:p w14:paraId="1517E76F" w14:textId="1E8BF19F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1391A15E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انجام تکلیف)</w:t>
            </w:r>
          </w:p>
          <w:p w14:paraId="613BE20D" w14:textId="2F488F1D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EAD5FF"/>
          </w:tcPr>
          <w:p w14:paraId="272A161E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515C00F0" w14:textId="149F546B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78E6463B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06767D74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سیزدهم</w:t>
            </w:r>
          </w:p>
        </w:tc>
        <w:tc>
          <w:tcPr>
            <w:tcW w:w="994" w:type="dxa"/>
            <w:shd w:val="clear" w:color="auto" w:fill="EAD5FF"/>
          </w:tcPr>
          <w:p w14:paraId="0AB783CA" w14:textId="1A226604" w:rsidR="00A83059" w:rsidRPr="00596B93" w:rsidRDefault="0020520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رشد و تکامل چشم نوزاد </w:t>
            </w:r>
            <w:r w:rsidR="005155A1">
              <w:rPr>
                <w:rFonts w:cs="B Nazanin" w:hint="cs"/>
                <w:sz w:val="24"/>
                <w:szCs w:val="24"/>
                <w:rtl/>
              </w:rPr>
              <w:t>مشکلات بینایی</w:t>
            </w:r>
          </w:p>
        </w:tc>
        <w:tc>
          <w:tcPr>
            <w:tcW w:w="1206" w:type="dxa"/>
            <w:shd w:val="clear" w:color="auto" w:fill="EAD5FF"/>
          </w:tcPr>
          <w:p w14:paraId="3D479C26" w14:textId="47E483BD" w:rsidR="00A83059" w:rsidRPr="00596B93" w:rsidRDefault="00205200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مشکلات 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بینایی و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پرستاری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11384AAE" w14:textId="247DFC52" w:rsidR="00205200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رشد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>سیستم بینایی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جنین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5155A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3795B247" w14:textId="65C48DE9" w:rsidR="00205200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پوستی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5155A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04E5290F" w14:textId="6639FED2" w:rsidR="00205200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6664E110" w14:textId="292F240B" w:rsidR="00205200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بینایی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471B20FE" w14:textId="4D023C84" w:rsidR="00205200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بینایی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0E79C2AE" w14:textId="522AB9DF" w:rsidR="00C63E17" w:rsidRPr="005155A1" w:rsidRDefault="00205200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155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بینایی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</w:p>
        </w:tc>
        <w:tc>
          <w:tcPr>
            <w:tcW w:w="614" w:type="dxa"/>
            <w:shd w:val="clear" w:color="auto" w:fill="EAD5FF"/>
          </w:tcPr>
          <w:p w14:paraId="702E4C39" w14:textId="1CE13A3D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3B2F1DB2" w14:textId="1A8AB87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1992FA3A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36963E44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3267EBDE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64D35788" w14:textId="57D07458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47AE013C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9722FC3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31FD201" w14:textId="31F9016A" w:rsidR="00A83059" w:rsidRPr="00596B93" w:rsidRDefault="00A4758A" w:rsidP="00C771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EAD5FF"/>
          </w:tcPr>
          <w:p w14:paraId="78E56BD3" w14:textId="64D0BD64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3C0AFFE4" w14:textId="6BD8F61C" w:rsidR="00A83059" w:rsidRPr="00596B93" w:rsidRDefault="00A4758A" w:rsidP="00C771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EAD5FF"/>
          </w:tcPr>
          <w:p w14:paraId="0D07A233" w14:textId="6596489D" w:rsidR="00A83059" w:rsidRPr="00596B93" w:rsidRDefault="00095653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F31E5" w14:paraId="66E5F0BF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35213F1E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چهاردهم</w:t>
            </w:r>
          </w:p>
        </w:tc>
        <w:tc>
          <w:tcPr>
            <w:tcW w:w="994" w:type="dxa"/>
            <w:shd w:val="clear" w:color="auto" w:fill="EAD5FF"/>
          </w:tcPr>
          <w:p w14:paraId="577F3B23" w14:textId="1B5075EA" w:rsidR="00A83059" w:rsidRPr="00596B93" w:rsidRDefault="005155A1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رشد و تکامل شنوایی نوزاد و بیماری های سیستم شنوایی</w:t>
            </w:r>
          </w:p>
        </w:tc>
        <w:tc>
          <w:tcPr>
            <w:tcW w:w="1206" w:type="dxa"/>
            <w:shd w:val="clear" w:color="auto" w:fill="EAD5FF"/>
          </w:tcPr>
          <w:p w14:paraId="470C945E" w14:textId="29186B5B" w:rsidR="00A83059" w:rsidRPr="00596B93" w:rsidRDefault="005155A1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مشکلات شنوایی و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20520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05200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6657BAA1" w14:textId="39355824" w:rsidR="005155A1" w:rsidRP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تکامل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شنوایی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5155A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4E9F9698" w14:textId="14666BB1" w:rsidR="005155A1" w:rsidRP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شنوایی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5155A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5B611278" w14:textId="4B57FDEE" w:rsidR="005155A1" w:rsidRP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شنوایی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360E69D9" w14:textId="031CE058" w:rsidR="005155A1" w:rsidRP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شنوایی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61FF8505" w14:textId="006E42A0" w:rsid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شنوایی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1C79B48D" w14:textId="7494CCAD" w:rsidR="005155A1" w:rsidRPr="005155A1" w:rsidRDefault="005155A1" w:rsidP="005155A1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غربالگری شنوایی در نوزادان را شرح دهد </w:t>
            </w:r>
          </w:p>
          <w:p w14:paraId="2248F7CE" w14:textId="24E73F53" w:rsidR="00C771AB" w:rsidRPr="00C771AB" w:rsidRDefault="005155A1" w:rsidP="008F31E5">
            <w:pPr>
              <w:pStyle w:val="ListParagraph"/>
              <w:numPr>
                <w:ilvl w:val="0"/>
                <w:numId w:val="47"/>
              </w:num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اختلالات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شنوایی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5155A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155A1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</w:p>
        </w:tc>
        <w:tc>
          <w:tcPr>
            <w:tcW w:w="614" w:type="dxa"/>
            <w:shd w:val="clear" w:color="auto" w:fill="EAD5FF"/>
          </w:tcPr>
          <w:p w14:paraId="64574C56" w14:textId="4267DD46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0418696B" w14:textId="41B90A73" w:rsidR="00A83059" w:rsidRPr="00596B93" w:rsidRDefault="00916AC5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790F01C" w14:textId="77777777" w:rsidR="00A83059" w:rsidRPr="00596B93" w:rsidRDefault="000902FE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4E582B8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24355BCF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11ACD30E" w14:textId="2E0FE785" w:rsidR="002D421D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435B3E04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1E66EFC7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0646385E" w14:textId="38B81FB7" w:rsidR="00A83059" w:rsidRPr="00596B93" w:rsidRDefault="00A4758A" w:rsidP="00C771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EAD5FF"/>
          </w:tcPr>
          <w:p w14:paraId="7CB96B91" w14:textId="4E4AFD9B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4352B1A0" w14:textId="632D9FA7" w:rsidR="00A83059" w:rsidRPr="00596B93" w:rsidRDefault="00A4758A" w:rsidP="00C771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</w:tc>
        <w:tc>
          <w:tcPr>
            <w:tcW w:w="1085" w:type="dxa"/>
            <w:shd w:val="clear" w:color="auto" w:fill="EAD5FF"/>
          </w:tcPr>
          <w:p w14:paraId="567523A9" w14:textId="31FD6EA4" w:rsidR="00A83059" w:rsidRPr="00596B93" w:rsidRDefault="00095653" w:rsidP="00B030C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F31E5" w14:paraId="3BA6E876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1E51ADE0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پانزدهم</w:t>
            </w:r>
          </w:p>
        </w:tc>
        <w:tc>
          <w:tcPr>
            <w:tcW w:w="994" w:type="dxa"/>
            <w:shd w:val="clear" w:color="auto" w:fill="EAD5FF"/>
          </w:tcPr>
          <w:p w14:paraId="3E881FB9" w14:textId="6F332E20" w:rsidR="00A83059" w:rsidRPr="00596B93" w:rsidRDefault="005155A1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مشکلات عفونی نوزادی(1) </w:t>
            </w:r>
          </w:p>
        </w:tc>
        <w:tc>
          <w:tcPr>
            <w:tcW w:w="1206" w:type="dxa"/>
            <w:shd w:val="clear" w:color="auto" w:fill="EAD5FF"/>
          </w:tcPr>
          <w:p w14:paraId="0735E2A3" w14:textId="3CD226BE" w:rsidR="00A83059" w:rsidRPr="00596B93" w:rsidRDefault="005155A1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های انتقال عفونت به نوزاد، عوامل خطز انتقال عفونت به نوزاد، روش های تشخیصی مشکلات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عفونی نوزادی، </w:t>
            </w:r>
            <w:r w:rsidR="008F31E5">
              <w:rPr>
                <w:rFonts w:cs="B Nazanin" w:hint="cs"/>
                <w:sz w:val="24"/>
                <w:szCs w:val="24"/>
                <w:rtl/>
                <w:lang w:bidi="fa-IR"/>
              </w:rPr>
              <w:t>روش های درمانی و مراقبتی در بیماری های عفونی نوزادان</w:t>
            </w:r>
          </w:p>
        </w:tc>
        <w:tc>
          <w:tcPr>
            <w:tcW w:w="4479" w:type="dxa"/>
            <w:shd w:val="clear" w:color="auto" w:fill="EAD5FF"/>
          </w:tcPr>
          <w:p w14:paraId="5B8A996C" w14:textId="08CFDD6E" w:rsidR="008F31E5" w:rsidRPr="008F31E5" w:rsidRDefault="008F31E5" w:rsidP="008F31E5">
            <w:pPr>
              <w:pStyle w:val="ListParagraph"/>
              <w:numPr>
                <w:ilvl w:val="0"/>
                <w:numId w:val="49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روش های انتقال عفونت به نوزاد را شرح دهد</w:t>
            </w:r>
          </w:p>
          <w:p w14:paraId="42F8128B" w14:textId="70BAEAEA" w:rsidR="008F31E5" w:rsidRPr="008F31E5" w:rsidRDefault="008F31E5" w:rsidP="008F31E5">
            <w:pPr>
              <w:pStyle w:val="ListParagraph"/>
              <w:numPr>
                <w:ilvl w:val="0"/>
                <w:numId w:val="49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عوامل خطز انتقال عفونت به نوزاد را شرح دهد</w:t>
            </w:r>
          </w:p>
          <w:p w14:paraId="4E985CAC" w14:textId="4DD2FD7B" w:rsidR="008F31E5" w:rsidRPr="008F31E5" w:rsidRDefault="008F31E5" w:rsidP="008F31E5">
            <w:pPr>
              <w:pStyle w:val="ListParagraph"/>
              <w:numPr>
                <w:ilvl w:val="0"/>
                <w:numId w:val="49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روش های تشخیصی مشکلات عفونی نوزادی را شرح دهد </w:t>
            </w:r>
          </w:p>
          <w:p w14:paraId="2F6C6BE7" w14:textId="0B61C753" w:rsidR="00C63E17" w:rsidRPr="008F31E5" w:rsidRDefault="008F31E5" w:rsidP="008F31E5">
            <w:pPr>
              <w:pStyle w:val="ListParagraph"/>
              <w:numPr>
                <w:ilvl w:val="0"/>
                <w:numId w:val="49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روش های درمانی و مراقبتی در بیماری های عفونی نوزادان را شرح دهد</w:t>
            </w:r>
          </w:p>
        </w:tc>
        <w:tc>
          <w:tcPr>
            <w:tcW w:w="614" w:type="dxa"/>
            <w:shd w:val="clear" w:color="auto" w:fill="EAD5FF"/>
          </w:tcPr>
          <w:p w14:paraId="6D74387C" w14:textId="202B9AF5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1EA7D666" w14:textId="15ECF7A2" w:rsidR="00A83059" w:rsidRPr="00596B93" w:rsidRDefault="00916AC5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27D8C985" w14:textId="77777777" w:rsidR="00A83059" w:rsidRPr="00596B93" w:rsidRDefault="000902FE" w:rsidP="0000199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Tit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42B7AB37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7D34B795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0D9C8D0" w14:textId="6A73DBB1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0066791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763F5D42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4A50CA33" w14:textId="7D97C15A" w:rsidR="00A83059" w:rsidRPr="00596B93" w:rsidRDefault="00A4758A" w:rsidP="00C771A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</w:tc>
        <w:tc>
          <w:tcPr>
            <w:tcW w:w="1016" w:type="dxa"/>
            <w:shd w:val="clear" w:color="auto" w:fill="EAD5FF"/>
          </w:tcPr>
          <w:p w14:paraId="30868B2F" w14:textId="5ECB61A4" w:rsidR="00A83059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6BE13860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0741E82B" w14:textId="6852A9CD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EAD5FF"/>
          </w:tcPr>
          <w:p w14:paraId="24822E14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دکتر</w:t>
            </w:r>
          </w:p>
          <w:p w14:paraId="06746DDA" w14:textId="312E8703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  <w:tr w:rsidR="008F31E5" w14:paraId="37E20E44" w14:textId="77777777" w:rsidTr="000902FE">
        <w:trPr>
          <w:jc w:val="center"/>
        </w:trPr>
        <w:tc>
          <w:tcPr>
            <w:tcW w:w="914" w:type="dxa"/>
            <w:shd w:val="clear" w:color="auto" w:fill="EAD5FF"/>
          </w:tcPr>
          <w:p w14:paraId="0D30CD6A" w14:textId="77777777" w:rsidR="00A83059" w:rsidRDefault="00A83059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شانزدهم</w:t>
            </w:r>
          </w:p>
        </w:tc>
        <w:tc>
          <w:tcPr>
            <w:tcW w:w="994" w:type="dxa"/>
            <w:shd w:val="clear" w:color="auto" w:fill="EAD5FF"/>
          </w:tcPr>
          <w:p w14:paraId="072ED8CD" w14:textId="6CA82DEB" w:rsidR="00A83059" w:rsidRPr="00596B93" w:rsidRDefault="008F31E5" w:rsidP="003A70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بیماری های عفونی نوزادی(2)</w:t>
            </w:r>
          </w:p>
        </w:tc>
        <w:tc>
          <w:tcPr>
            <w:tcW w:w="1206" w:type="dxa"/>
            <w:shd w:val="clear" w:color="auto" w:fill="EAD5FF"/>
          </w:tcPr>
          <w:p w14:paraId="2B3FEE37" w14:textId="60B6AB66" w:rsidR="00A83059" w:rsidRPr="00596B93" w:rsidRDefault="008F31E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علائم،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مراقبتی،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پروگنوز،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سپسیس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مرتبط</w:t>
            </w:r>
          </w:p>
        </w:tc>
        <w:tc>
          <w:tcPr>
            <w:tcW w:w="4479" w:type="dxa"/>
            <w:shd w:val="clear" w:color="auto" w:fill="EAD5FF"/>
          </w:tcPr>
          <w:p w14:paraId="5B67741F" w14:textId="5C673D1B" w:rsidR="008F31E5" w:rsidRPr="008F31E5" w:rsidRDefault="008F31E5" w:rsidP="008F31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پاتوفیزیولوژی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سپسیس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  <w:r w:rsidRPr="008F31E5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14:paraId="2ADEB695" w14:textId="5BD1FB2A" w:rsidR="008F31E5" w:rsidRPr="008F31E5" w:rsidRDefault="008F31E5" w:rsidP="008F31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علائم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افتراقی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سپسیس را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3D0F4C7E" w14:textId="62079892" w:rsidR="008F31E5" w:rsidRPr="008F31E5" w:rsidRDefault="008F31E5" w:rsidP="008F31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سپسیس را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0EF659DD" w14:textId="0673395D" w:rsidR="008F31E5" w:rsidRPr="008F31E5" w:rsidRDefault="008F31E5" w:rsidP="008F31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والدین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خانواده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hint="cs"/>
                <w:rtl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سپسیس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شرح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دهد</w:t>
            </w:r>
          </w:p>
          <w:p w14:paraId="4B4498B0" w14:textId="34A1F638" w:rsidR="00C771AB" w:rsidRPr="008F31E5" w:rsidRDefault="008F31E5" w:rsidP="008F31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غبرنامه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اساس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فرایند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سناریو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سپسیس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تنظیم</w:t>
            </w:r>
            <w:r w:rsidRPr="008F31E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F31E5">
              <w:rPr>
                <w:rFonts w:cs="B Nazanin" w:hint="cs"/>
                <w:sz w:val="24"/>
                <w:szCs w:val="24"/>
                <w:rtl/>
                <w:lang w:bidi="fa-IR"/>
              </w:rPr>
              <w:t>نماید</w:t>
            </w:r>
          </w:p>
        </w:tc>
        <w:tc>
          <w:tcPr>
            <w:tcW w:w="614" w:type="dxa"/>
            <w:shd w:val="clear" w:color="auto" w:fill="EAD5FF"/>
          </w:tcPr>
          <w:p w14:paraId="21A27321" w14:textId="04ED897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50" w:type="dxa"/>
            <w:shd w:val="clear" w:color="auto" w:fill="EAD5FF"/>
          </w:tcPr>
          <w:p w14:paraId="70276EA2" w14:textId="6C8ADCE9" w:rsidR="00A83059" w:rsidRPr="00596B93" w:rsidRDefault="00916AC5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r>
                  <w:rPr>
                    <w:rFonts w:ascii="Cambria Math" w:hAnsi="Cambria Math" w:cs="Arial" w:hint="cs"/>
                    <w:sz w:val="24"/>
                    <w:szCs w:val="24"/>
                    <w:rtl/>
                    <w:lang w:bidi="fa-IR"/>
                  </w:rPr>
                  <m:t>√</m:t>
                </m:r>
              </m:oMath>
            </m:oMathPara>
          </w:p>
        </w:tc>
        <w:tc>
          <w:tcPr>
            <w:tcW w:w="664" w:type="dxa"/>
            <w:shd w:val="clear" w:color="auto" w:fill="EAD5FF"/>
          </w:tcPr>
          <w:p w14:paraId="33CC3F27" w14:textId="77777777" w:rsidR="00A83059" w:rsidRPr="00596B93" w:rsidRDefault="000902FE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47" w:type="dxa"/>
            <w:shd w:val="clear" w:color="auto" w:fill="EAD5FF"/>
          </w:tcPr>
          <w:p w14:paraId="3D9F9036" w14:textId="77777777" w:rsidR="00A83059" w:rsidRPr="00596B93" w:rsidRDefault="00A83059" w:rsidP="0000199E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036" w:type="dxa"/>
            <w:shd w:val="clear" w:color="auto" w:fill="EAD5FF"/>
          </w:tcPr>
          <w:p w14:paraId="3CB01595" w14:textId="77777777" w:rsidR="00A4758A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  <w:p w14:paraId="2E068C71" w14:textId="4A38D377" w:rsidR="00A83059" w:rsidRPr="00596B93" w:rsidRDefault="00A4758A" w:rsidP="00A4758A">
            <w:pPr>
              <w:tabs>
                <w:tab w:val="center" w:pos="946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مبتنی بر سناریو-</w:t>
            </w:r>
          </w:p>
        </w:tc>
        <w:tc>
          <w:tcPr>
            <w:tcW w:w="1140" w:type="dxa"/>
            <w:shd w:val="clear" w:color="auto" w:fill="EAD5FF"/>
          </w:tcPr>
          <w:p w14:paraId="29E3ECB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گروهی-</w:t>
            </w:r>
          </w:p>
          <w:p w14:paraId="27FE154F" w14:textId="77777777" w:rsidR="00A4758A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حل مساله- </w:t>
            </w:r>
          </w:p>
          <w:p w14:paraId="59843AD5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یادگیری مبتنی بر ارائه پروژه </w:t>
            </w:r>
          </w:p>
          <w:p w14:paraId="4D9AEBB7" w14:textId="2A20081C" w:rsidR="00A83059" w:rsidRPr="00596B93" w:rsidRDefault="00A83059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EAD5FF"/>
          </w:tcPr>
          <w:p w14:paraId="16542B8F" w14:textId="466D00CC" w:rsidR="00A83059" w:rsidRPr="00596B93" w:rsidRDefault="00A4758A" w:rsidP="000019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اسلاید - فیلم- تخته وایت برد</w:t>
            </w:r>
          </w:p>
        </w:tc>
        <w:tc>
          <w:tcPr>
            <w:tcW w:w="1017" w:type="dxa"/>
            <w:shd w:val="clear" w:color="auto" w:fill="EAD5FF"/>
          </w:tcPr>
          <w:p w14:paraId="7033140D" w14:textId="77777777" w:rsidR="00A4758A" w:rsidRPr="00596B93" w:rsidRDefault="00A4758A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تکوینی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(پاسخگویی به سوالات کلاسی، حضور فعال در کلاس، انجام تکلیف)</w:t>
            </w:r>
          </w:p>
          <w:p w14:paraId="4999B79F" w14:textId="4648F909" w:rsidR="00A83059" w:rsidRPr="00596B93" w:rsidRDefault="00A83059" w:rsidP="00A4758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EAD5FF"/>
          </w:tcPr>
          <w:p w14:paraId="4528EF06" w14:textId="77777777" w:rsidR="00EF0549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</w:p>
          <w:p w14:paraId="2926283A" w14:textId="4E6680E3" w:rsidR="00A83059" w:rsidRPr="00596B93" w:rsidRDefault="00EF0549" w:rsidP="00EF054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6B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ورزش نژاد</w:t>
            </w:r>
          </w:p>
        </w:tc>
      </w:tr>
    </w:tbl>
    <w:p w14:paraId="764A0E55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214C599" w14:textId="77777777" w:rsidR="00596B93" w:rsidRDefault="00596B93" w:rsidP="006B291C">
      <w:pPr>
        <w:bidi/>
        <w:rPr>
          <w:rFonts w:cs="B Titr"/>
          <w:rtl/>
          <w:lang w:bidi="fa-IR"/>
        </w:rPr>
      </w:pPr>
    </w:p>
    <w:p w14:paraId="41ED35A8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443034EA" w14:textId="77777777" w:rsidR="00596B93" w:rsidRDefault="00596B93" w:rsidP="00596B93">
      <w:pPr>
        <w:bidi/>
        <w:rPr>
          <w:rFonts w:cs="B Titr"/>
          <w:rtl/>
          <w:lang w:bidi="fa-IR"/>
        </w:rPr>
      </w:pPr>
    </w:p>
    <w:p w14:paraId="60C78F54" w14:textId="77777777" w:rsidR="0002072C" w:rsidRDefault="0002072C" w:rsidP="0002072C">
      <w:pPr>
        <w:bidi/>
        <w:rPr>
          <w:rFonts w:cs="B Titr"/>
          <w:rtl/>
          <w:lang w:bidi="fa-IR"/>
        </w:rPr>
      </w:pPr>
    </w:p>
    <w:p w14:paraId="51A697A8" w14:textId="77777777" w:rsidR="001312CE" w:rsidRPr="00596B93" w:rsidRDefault="00516252" w:rsidP="00596B93">
      <w:pPr>
        <w:bidi/>
        <w:rPr>
          <w:rFonts w:cs="B Titr"/>
          <w:sz w:val="24"/>
          <w:szCs w:val="24"/>
          <w:rtl/>
          <w:lang w:bidi="fa-IR"/>
        </w:rPr>
      </w:pPr>
      <w:r w:rsidRPr="00596B93">
        <w:rPr>
          <w:rFonts w:cs="B Titr" w:hint="cs"/>
          <w:sz w:val="24"/>
          <w:szCs w:val="24"/>
          <w:rtl/>
          <w:lang w:bidi="fa-IR"/>
        </w:rPr>
        <w:t>انتظارات از دانشجو</w:t>
      </w:r>
      <w:r w:rsidR="00994C1F" w:rsidRPr="00596B93">
        <w:rPr>
          <w:rFonts w:cs="B Titr" w:hint="cs"/>
          <w:sz w:val="24"/>
          <w:szCs w:val="24"/>
          <w:rtl/>
          <w:lang w:bidi="fa-IR"/>
        </w:rPr>
        <w:t>/قوانین دوره</w:t>
      </w:r>
      <w:r w:rsidRPr="00596B93">
        <w:rPr>
          <w:rFonts w:cs="B Titr" w:hint="cs"/>
          <w:sz w:val="24"/>
          <w:szCs w:val="24"/>
          <w:rtl/>
          <w:lang w:bidi="fa-IR"/>
        </w:rPr>
        <w:t>:</w:t>
      </w:r>
    </w:p>
    <w:p w14:paraId="7F14DC66" w14:textId="3D449867" w:rsidR="00373274" w:rsidRPr="00596B93" w:rsidRDefault="003A7066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حضور </w:t>
      </w:r>
      <w:r w:rsidR="00CA7029">
        <w:rPr>
          <w:rFonts w:cs="B Nazanin" w:hint="cs"/>
          <w:sz w:val="28"/>
          <w:szCs w:val="28"/>
          <w:rtl/>
          <w:lang w:bidi="fa-IR"/>
        </w:rPr>
        <w:t xml:space="preserve">به موقع و قبل از ساعت شروع کلاس در کلاس و </w:t>
      </w:r>
      <w:r w:rsidR="00DF62BD">
        <w:rPr>
          <w:rFonts w:cs="B Nazanin" w:hint="cs"/>
          <w:sz w:val="28"/>
          <w:szCs w:val="28"/>
          <w:rtl/>
          <w:lang w:bidi="fa-IR"/>
        </w:rPr>
        <w:t>رعایت تعداد جلسات غیبت مجاز طبق قوانین دانشکده</w:t>
      </w:r>
    </w:p>
    <w:p w14:paraId="5E58231F" w14:textId="38E0BEC1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 xml:space="preserve">کسب نمره کل دوره  </w:t>
      </w:r>
      <w:r w:rsidR="00506CDC">
        <w:rPr>
          <w:rFonts w:cs="B Nazanin" w:hint="cs"/>
          <w:sz w:val="28"/>
          <w:szCs w:val="28"/>
          <w:rtl/>
          <w:lang w:bidi="fa-IR"/>
        </w:rPr>
        <w:t>14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جهت گذراندن دوره </w:t>
      </w:r>
      <w:r w:rsidR="00D314BE" w:rsidRPr="00596B93">
        <w:rPr>
          <w:rFonts w:cs="B Nazanin" w:hint="cs"/>
          <w:sz w:val="28"/>
          <w:szCs w:val="28"/>
          <w:rtl/>
          <w:lang w:bidi="fa-IR"/>
        </w:rPr>
        <w:t>در سطح کارشناسی</w:t>
      </w:r>
      <w:r w:rsidR="00506CDC">
        <w:rPr>
          <w:rFonts w:cs="B Nazanin" w:hint="cs"/>
          <w:sz w:val="28"/>
          <w:szCs w:val="28"/>
          <w:rtl/>
          <w:lang w:bidi="fa-IR"/>
        </w:rPr>
        <w:t xml:space="preserve"> ارشد</w:t>
      </w:r>
      <w:r w:rsidR="00D314BE" w:rsidRPr="00596B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96B93">
        <w:rPr>
          <w:rFonts w:cs="B Nazanin" w:hint="cs"/>
          <w:sz w:val="28"/>
          <w:szCs w:val="28"/>
          <w:rtl/>
          <w:lang w:bidi="fa-IR"/>
        </w:rPr>
        <w:t>الزامی است.</w:t>
      </w:r>
    </w:p>
    <w:p w14:paraId="76485604" w14:textId="08A32932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صورت عدم گذراندن پیش نیاز درس؛ درس حذف خواهد شد.</w:t>
      </w:r>
    </w:p>
    <w:p w14:paraId="5018DE06" w14:textId="180DC56F" w:rsidR="00373274" w:rsidRPr="00596B93" w:rsidRDefault="00373274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 xml:space="preserve">حضور در آزمون </w:t>
      </w:r>
      <w:r w:rsidR="00CA7029">
        <w:rPr>
          <w:rFonts w:cs="B Nazanin" w:hint="cs"/>
          <w:sz w:val="28"/>
          <w:szCs w:val="28"/>
          <w:rtl/>
          <w:lang w:bidi="fa-IR"/>
        </w:rPr>
        <w:t>میان ترم و</w:t>
      </w:r>
      <w:r w:rsidRPr="00596B93">
        <w:rPr>
          <w:rFonts w:cs="B Nazanin" w:hint="cs"/>
          <w:sz w:val="28"/>
          <w:szCs w:val="28"/>
          <w:rtl/>
          <w:lang w:bidi="fa-IR"/>
        </w:rPr>
        <w:t>پایان</w:t>
      </w:r>
      <w:r w:rsidR="00CA7029">
        <w:rPr>
          <w:rFonts w:cs="B Nazanin" w:hint="cs"/>
          <w:sz w:val="28"/>
          <w:szCs w:val="28"/>
          <w:rtl/>
          <w:lang w:bidi="fa-IR"/>
        </w:rPr>
        <w:t xml:space="preserve"> ترم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 دوره طبق تقویم آموزشی دانشکده، الزامی است.</w:t>
      </w:r>
    </w:p>
    <w:p w14:paraId="650A6EB5" w14:textId="77777777" w:rsidR="000902FE" w:rsidRPr="00596B93" w:rsidRDefault="000902FE" w:rsidP="000902FE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زمان حضور در کلاس رعایت پوشش حرفه ای الزامی است.</w:t>
      </w:r>
    </w:p>
    <w:p w14:paraId="06F3531F" w14:textId="77777777" w:rsidR="00D314BE" w:rsidRPr="00596B93" w:rsidRDefault="00D314BE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>در فعالیت های یادگیری کلاس (پرسش و پاسخ ها، بحث ها، فعالیت های گروهی و غیره)</w:t>
      </w:r>
      <w:r w:rsidR="000902FE" w:rsidRPr="00596B93">
        <w:rPr>
          <w:rFonts w:cs="B Nazanin" w:hint="cs"/>
          <w:sz w:val="28"/>
          <w:szCs w:val="28"/>
          <w:rtl/>
          <w:lang w:bidi="fa-IR"/>
        </w:rPr>
        <w:t xml:space="preserve"> مشارکت فعال داشته باشد.</w:t>
      </w:r>
    </w:p>
    <w:p w14:paraId="08DF3296" w14:textId="77777777" w:rsidR="0024456E" w:rsidRPr="00596B93" w:rsidRDefault="0024456E" w:rsidP="00A83059">
      <w:pPr>
        <w:pStyle w:val="ListParagraph"/>
        <w:numPr>
          <w:ilvl w:val="1"/>
          <w:numId w:val="20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596B93">
        <w:rPr>
          <w:rFonts w:cs="B Nazanin" w:hint="cs"/>
          <w:sz w:val="28"/>
          <w:szCs w:val="28"/>
          <w:rtl/>
          <w:lang w:bidi="fa-IR"/>
        </w:rPr>
        <w:t xml:space="preserve">ضبط صوتی و یا تصویری 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596B93">
        <w:rPr>
          <w:rFonts w:cs="B Nazanin" w:hint="cs"/>
          <w:sz w:val="28"/>
          <w:szCs w:val="28"/>
          <w:rtl/>
          <w:lang w:bidi="fa-IR"/>
        </w:rPr>
        <w:t xml:space="preserve">کلاس درس </w:t>
      </w:r>
      <w:r w:rsidR="0000199E" w:rsidRPr="00596B93">
        <w:rPr>
          <w:rFonts w:cs="B Nazanin" w:hint="cs"/>
          <w:sz w:val="28"/>
          <w:szCs w:val="28"/>
          <w:rtl/>
          <w:lang w:bidi="fa-IR"/>
        </w:rPr>
        <w:t>نداشته باشد.</w:t>
      </w:r>
    </w:p>
    <w:p w14:paraId="619B2E27" w14:textId="77777777" w:rsidR="003B1608" w:rsidRDefault="003B1608" w:rsidP="00516252">
      <w:pPr>
        <w:bidi/>
        <w:rPr>
          <w:rFonts w:cs="B Titr"/>
          <w:rtl/>
          <w:lang w:bidi="fa-IR"/>
        </w:rPr>
      </w:pPr>
    </w:p>
    <w:p w14:paraId="194686CE" w14:textId="77777777" w:rsidR="007C14F9" w:rsidRDefault="007C14F9" w:rsidP="00994C1F">
      <w:pPr>
        <w:bidi/>
        <w:rPr>
          <w:rFonts w:cs="B Titr"/>
          <w:rtl/>
          <w:lang w:bidi="fa-IR"/>
        </w:rPr>
      </w:pPr>
    </w:p>
    <w:p w14:paraId="41AE513F" w14:textId="77777777" w:rsidR="00994C1F" w:rsidRDefault="00994C1F" w:rsidP="007C14F9">
      <w:pPr>
        <w:bidi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2045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2122"/>
        <w:gridCol w:w="6684"/>
        <w:gridCol w:w="3239"/>
      </w:tblGrid>
      <w:tr w:rsidR="0000199E" w14:paraId="72F996F9" w14:textId="77777777" w:rsidTr="0000199E">
        <w:trPr>
          <w:trHeight w:val="762"/>
        </w:trPr>
        <w:tc>
          <w:tcPr>
            <w:tcW w:w="12045" w:type="dxa"/>
            <w:gridSpan w:val="3"/>
            <w:shd w:val="clear" w:color="auto" w:fill="E1EA9F" w:themeFill="accent1" w:themeFillTint="66"/>
            <w:vAlign w:val="center"/>
          </w:tcPr>
          <w:p w14:paraId="576FB181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160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روش ارزشیابی</w:t>
            </w:r>
          </w:p>
        </w:tc>
      </w:tr>
      <w:tr w:rsidR="0000199E" w14:paraId="5889A69E" w14:textId="77777777" w:rsidTr="0000199E">
        <w:trPr>
          <w:trHeight w:val="737"/>
        </w:trPr>
        <w:tc>
          <w:tcPr>
            <w:tcW w:w="2122" w:type="dxa"/>
            <w:shd w:val="clear" w:color="auto" w:fill="CDFAFB"/>
            <w:vAlign w:val="center"/>
          </w:tcPr>
          <w:p w14:paraId="6C21CAFC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6684" w:type="dxa"/>
            <w:shd w:val="clear" w:color="auto" w:fill="CDFAFB"/>
            <w:vAlign w:val="center"/>
          </w:tcPr>
          <w:p w14:paraId="6775218D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شیوه اجرا  یا ابزار ارزشیابی</w:t>
            </w:r>
          </w:p>
        </w:tc>
        <w:tc>
          <w:tcPr>
            <w:tcW w:w="3239" w:type="dxa"/>
            <w:shd w:val="clear" w:color="auto" w:fill="CDFAFB"/>
            <w:vAlign w:val="center"/>
          </w:tcPr>
          <w:p w14:paraId="13950FBE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00199E" w14:paraId="6D8BF240" w14:textId="77777777" w:rsidTr="0000199E">
        <w:trPr>
          <w:trHeight w:val="626"/>
        </w:trPr>
        <w:tc>
          <w:tcPr>
            <w:tcW w:w="2122" w:type="dxa"/>
            <w:shd w:val="clear" w:color="auto" w:fill="EAD5FF"/>
            <w:vAlign w:val="center"/>
          </w:tcPr>
          <w:p w14:paraId="33C9D6E3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تشخیصی</w:t>
            </w:r>
          </w:p>
        </w:tc>
        <w:tc>
          <w:tcPr>
            <w:tcW w:w="6684" w:type="dxa"/>
            <w:shd w:val="clear" w:color="auto" w:fill="EAD5FF"/>
            <w:vAlign w:val="center"/>
          </w:tcPr>
          <w:p w14:paraId="614593FC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3239" w:type="dxa"/>
            <w:shd w:val="clear" w:color="auto" w:fill="EAD5FF"/>
            <w:vAlign w:val="center"/>
          </w:tcPr>
          <w:p w14:paraId="454B1C5D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</w:tr>
      <w:tr w:rsidR="0000199E" w14:paraId="276BC49C" w14:textId="77777777" w:rsidTr="0000199E">
        <w:trPr>
          <w:trHeight w:val="620"/>
        </w:trPr>
        <w:tc>
          <w:tcPr>
            <w:tcW w:w="2122" w:type="dxa"/>
            <w:shd w:val="clear" w:color="auto" w:fill="F7F6DA" w:themeFill="accent5" w:themeFillTint="33"/>
            <w:vAlign w:val="center"/>
          </w:tcPr>
          <w:p w14:paraId="2CD9729E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تکوینی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5"/>
            </w:r>
          </w:p>
        </w:tc>
        <w:tc>
          <w:tcPr>
            <w:tcW w:w="6684" w:type="dxa"/>
            <w:shd w:val="clear" w:color="auto" w:fill="F7F6DA" w:themeFill="accent5" w:themeFillTint="33"/>
            <w:vAlign w:val="center"/>
          </w:tcPr>
          <w:p w14:paraId="57514B79" w14:textId="32BCA17B" w:rsidR="0000199E" w:rsidRDefault="00506CDC" w:rsidP="00975F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کنفرانس کلاسی</w:t>
            </w:r>
          </w:p>
          <w:p w14:paraId="129D1324" w14:textId="77777777" w:rsidR="00DF62BD" w:rsidRDefault="00DF62BD" w:rsidP="00DF62BD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حضور فعال در کلاس</w:t>
            </w:r>
          </w:p>
          <w:p w14:paraId="2D0EEA7F" w14:textId="769EA845" w:rsidR="003661A2" w:rsidRPr="00D2277C" w:rsidRDefault="003661A2" w:rsidP="003661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امتحان میان ترم</w:t>
            </w:r>
          </w:p>
        </w:tc>
        <w:tc>
          <w:tcPr>
            <w:tcW w:w="3239" w:type="dxa"/>
            <w:shd w:val="clear" w:color="auto" w:fill="F7F6DA" w:themeFill="accent5" w:themeFillTint="33"/>
            <w:vAlign w:val="center"/>
          </w:tcPr>
          <w:p w14:paraId="563E387C" w14:textId="7CE3A1A2" w:rsidR="0000199E" w:rsidRDefault="003661A2" w:rsidP="00975FC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00199E"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  <w:p w14:paraId="04DF39C9" w14:textId="77777777" w:rsidR="00DF62BD" w:rsidRDefault="00DF62BD" w:rsidP="00DF62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 نمره</w:t>
            </w:r>
          </w:p>
          <w:p w14:paraId="3046CE79" w14:textId="52FF7BD9" w:rsidR="003661A2" w:rsidRPr="00B4681E" w:rsidRDefault="003661A2" w:rsidP="003661A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 نمره</w:t>
            </w:r>
          </w:p>
        </w:tc>
      </w:tr>
      <w:tr w:rsidR="0000199E" w14:paraId="13D47A30" w14:textId="77777777" w:rsidTr="0000199E">
        <w:trPr>
          <w:trHeight w:val="710"/>
        </w:trPr>
        <w:tc>
          <w:tcPr>
            <w:tcW w:w="2122" w:type="dxa"/>
            <w:shd w:val="clear" w:color="auto" w:fill="F8DCD3" w:themeFill="accent2" w:themeFillTint="33"/>
            <w:vAlign w:val="center"/>
          </w:tcPr>
          <w:p w14:paraId="6C62678A" w14:textId="77777777" w:rsidR="0000199E" w:rsidRDefault="0000199E" w:rsidP="000019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تراکمی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6"/>
            </w:r>
          </w:p>
        </w:tc>
        <w:tc>
          <w:tcPr>
            <w:tcW w:w="6684" w:type="dxa"/>
            <w:shd w:val="clear" w:color="auto" w:fill="F8DCD3" w:themeFill="accent2" w:themeFillTint="33"/>
            <w:vAlign w:val="center"/>
          </w:tcPr>
          <w:p w14:paraId="162B154B" w14:textId="77777777" w:rsidR="0000199E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277C">
              <w:rPr>
                <w:rFonts w:cs="B Nazanin" w:hint="cs"/>
                <w:sz w:val="28"/>
                <w:szCs w:val="28"/>
                <w:rtl/>
                <w:lang w:bidi="fa-IR"/>
              </w:rPr>
              <w:t>امتحان پایان ترم</w:t>
            </w:r>
          </w:p>
          <w:p w14:paraId="0DDC90FA" w14:textId="0B978515" w:rsidR="0000199E" w:rsidRPr="00D2277C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16DF6939" w14:textId="3C8BF551" w:rsidR="0000199E" w:rsidRPr="00B4681E" w:rsidRDefault="003661A2" w:rsidP="00DF62B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r w:rsidR="0000199E"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نمره</w:t>
            </w:r>
          </w:p>
        </w:tc>
      </w:tr>
      <w:tr w:rsidR="0000199E" w14:paraId="274430A8" w14:textId="77777777" w:rsidTr="0000199E">
        <w:trPr>
          <w:trHeight w:val="710"/>
        </w:trPr>
        <w:tc>
          <w:tcPr>
            <w:tcW w:w="8806" w:type="dxa"/>
            <w:gridSpan w:val="2"/>
            <w:shd w:val="clear" w:color="auto" w:fill="F8DCD3" w:themeFill="accent2" w:themeFillTint="33"/>
          </w:tcPr>
          <w:p w14:paraId="5D6687CB" w14:textId="77777777" w:rsidR="0000199E" w:rsidRDefault="0000199E" w:rsidP="000019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41745741" w14:textId="77777777" w:rsidR="0000199E" w:rsidRPr="00B4681E" w:rsidRDefault="0000199E" w:rsidP="000019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4681E">
              <w:rPr>
                <w:rFonts w:cs="B Nazanin" w:hint="cs"/>
                <w:sz w:val="28"/>
                <w:szCs w:val="28"/>
                <w:rtl/>
                <w:lang w:bidi="fa-IR"/>
              </w:rPr>
              <w:t>20 نمره</w:t>
            </w:r>
          </w:p>
        </w:tc>
      </w:tr>
    </w:tbl>
    <w:p w14:paraId="7E0B60EA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591E094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18615314" w14:textId="77777777" w:rsidR="006B291C" w:rsidRDefault="006B291C" w:rsidP="006B291C">
      <w:pPr>
        <w:bidi/>
        <w:rPr>
          <w:rFonts w:cs="B Titr"/>
          <w:rtl/>
          <w:lang w:bidi="fa-IR"/>
        </w:rPr>
      </w:pPr>
    </w:p>
    <w:p w14:paraId="68BCDA6A" w14:textId="77777777" w:rsidR="006B291C" w:rsidRDefault="006B291C" w:rsidP="006B291C">
      <w:pPr>
        <w:bidi/>
        <w:rPr>
          <w:rFonts w:cs="B Titr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387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3496"/>
      </w:tblGrid>
      <w:tr w:rsidR="006B291C" w14:paraId="0A188213" w14:textId="77777777" w:rsidTr="006B291C">
        <w:trPr>
          <w:trHeight w:val="663"/>
        </w:trPr>
        <w:tc>
          <w:tcPr>
            <w:tcW w:w="13496" w:type="dxa"/>
            <w:shd w:val="clear" w:color="auto" w:fill="F8DCD3" w:themeFill="accent2" w:themeFillTint="33"/>
          </w:tcPr>
          <w:p w14:paraId="3013FE88" w14:textId="77777777" w:rsidR="006B291C" w:rsidRDefault="006B291C" w:rsidP="006B291C">
            <w:pPr>
              <w:pStyle w:val="CommentText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rtl/>
                <w:lang w:bidi="fa-IR"/>
              </w:rPr>
              <w:lastRenderedPageBreak/>
              <w:br w:type="page"/>
            </w:r>
            <w:r w:rsidRPr="003B1608">
              <w:rPr>
                <w:rFonts w:cs="B Titr" w:hint="cs"/>
                <w:sz w:val="24"/>
                <w:szCs w:val="24"/>
                <w:rtl/>
                <w:lang w:bidi="fa-IR"/>
              </w:rPr>
              <w:t>منابع درس ( آخرین ویرایش)</w:t>
            </w:r>
          </w:p>
        </w:tc>
      </w:tr>
      <w:tr w:rsidR="006B291C" w14:paraId="339C6AB5" w14:textId="77777777" w:rsidTr="00F21E50">
        <w:trPr>
          <w:trHeight w:val="96"/>
        </w:trPr>
        <w:tc>
          <w:tcPr>
            <w:tcW w:w="13496" w:type="dxa"/>
            <w:shd w:val="clear" w:color="auto" w:fill="FFFFFF" w:themeFill="background1"/>
          </w:tcPr>
          <w:p w14:paraId="106614D3" w14:textId="1A6A41D9" w:rsidR="00B86EE4" w:rsidRDefault="006B291C" w:rsidP="00506CDC">
            <w:pPr>
              <w:pStyle w:val="CommentText"/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الف) منابع درس مورد استفاده توسط مدرس/مدرسین</w:t>
            </w:r>
          </w:p>
          <w:p w14:paraId="0D472FC2" w14:textId="206101AC" w:rsidR="00506CDC" w:rsidRPr="00506CDC" w:rsidRDefault="00506CDC" w:rsidP="00506CDC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506CD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•</w:t>
            </w:r>
            <w:r w:rsidRPr="00506CD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Verklan, M.T., Walden, M. and Forest, S. eds., Core curriculum for neonatal intensive care nursing e-book. Elsevier Health Sciences.</w:t>
            </w:r>
            <w:r w:rsid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Last </w:t>
            </w:r>
            <w:r w:rsidR="00255D3C"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Edition</w:t>
            </w:r>
          </w:p>
          <w:p w14:paraId="3B2761CB" w14:textId="1E0FDB9B" w:rsidR="00255D3C" w:rsidRPr="00255D3C" w:rsidRDefault="00506CDC" w:rsidP="00255D3C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506CD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•</w:t>
            </w:r>
            <w:r w:rsidR="00255D3C">
              <w:t xml:space="preserve"> </w:t>
            </w:r>
            <w:r w:rsidR="00255D3C"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Procedures in Neonatology</w:t>
            </w:r>
            <w:r w:rsid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. Last </w:t>
            </w:r>
            <w:r w:rsidR="00255D3C"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Edition</w:t>
            </w:r>
          </w:p>
          <w:p w14:paraId="70DF7AA4" w14:textId="182608EC" w:rsidR="00255D3C" w:rsidRPr="00255D3C" w:rsidRDefault="00255D3C" w:rsidP="00255D3C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•</w:t>
            </w: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Neonatal resuscitation.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last</w:t>
            </w: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Edition</w:t>
            </w:r>
          </w:p>
          <w:p w14:paraId="4870D3DF" w14:textId="2A751319" w:rsidR="00255D3C" w:rsidRPr="00255D3C" w:rsidRDefault="00255D3C" w:rsidP="00255D3C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•</w:t>
            </w: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Assisted Ventilation of the NEONATE AN EVIDENCE -BASED APPROACH TO NEWBORN RESPIRATORY CARE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. last edition</w:t>
            </w:r>
          </w:p>
          <w:p w14:paraId="33C9BE97" w14:textId="5CE0E2EE" w:rsidR="00506CDC" w:rsidRPr="00506CDC" w:rsidRDefault="00255D3C" w:rsidP="00255D3C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•</w:t>
            </w: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ab/>
              <w:t>ACoRN: Acute Care of at-Risk Newborns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. Last </w:t>
            </w:r>
            <w:r w:rsidRPr="00255D3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Edition</w:t>
            </w:r>
          </w:p>
          <w:p w14:paraId="3739A1AB" w14:textId="77777777" w:rsidR="006B291C" w:rsidRDefault="006B291C" w:rsidP="006B291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ب) منابع پیشنهادی برای مطالعه دانشجو</w:t>
            </w:r>
          </w:p>
          <w:p w14:paraId="12A0CE51" w14:textId="77777777" w:rsidR="00255D3C" w:rsidRPr="00255D3C" w:rsidRDefault="00255D3C" w:rsidP="00255D3C">
            <w:pPr>
              <w:pStyle w:val="ListParagraph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cs="B Nazanin"/>
                <w:sz w:val="24"/>
                <w:szCs w:val="24"/>
                <w:lang w:bidi="fa-IR"/>
              </w:rPr>
            </w:pPr>
            <w:r w:rsidRPr="00255D3C">
              <w:rPr>
                <w:rFonts w:cs="B Nazanin"/>
                <w:sz w:val="24"/>
                <w:szCs w:val="24"/>
                <w:lang w:bidi="fa-IR"/>
              </w:rPr>
              <w:tab/>
              <w:t>Kliegman, R.M., Toth, H., Bordini, B.J. and Basel, D. eds., 2022. Nelson Pediatric Symptom-Based Diagnosis E-Book. Elsevier Health Sciences.</w:t>
            </w:r>
          </w:p>
          <w:p w14:paraId="3E17A688" w14:textId="77777777" w:rsidR="00255D3C" w:rsidRPr="00255D3C" w:rsidRDefault="00255D3C" w:rsidP="00255D3C">
            <w:pPr>
              <w:pStyle w:val="ListParagraph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cs="B Nazanin"/>
                <w:sz w:val="24"/>
                <w:szCs w:val="24"/>
                <w:lang w:bidi="fa-IR"/>
              </w:rPr>
            </w:pPr>
            <w:r w:rsidRPr="00255D3C">
              <w:rPr>
                <w:rFonts w:cs="B Nazanin"/>
                <w:sz w:val="24"/>
                <w:szCs w:val="24"/>
                <w:lang w:bidi="fa-IR"/>
              </w:rPr>
              <w:t>•</w:t>
            </w:r>
            <w:r w:rsidRPr="00255D3C">
              <w:rPr>
                <w:rFonts w:cs="B Nazanin"/>
                <w:sz w:val="24"/>
                <w:szCs w:val="24"/>
                <w:lang w:bidi="fa-IR"/>
              </w:rPr>
              <w:tab/>
              <w:t>Hockenberry, M.J. and Wilson, D., 2018. Wong's nursing care of infants and children-E-book. Elsevier Health Sciences.</w:t>
            </w:r>
          </w:p>
          <w:p w14:paraId="02586DC3" w14:textId="2C5C9696" w:rsidR="00255D3C" w:rsidRPr="00506CDC" w:rsidRDefault="00255D3C" w:rsidP="00255D3C">
            <w:pPr>
              <w:pStyle w:val="ListParagraph"/>
              <w:widowControl w:val="0"/>
              <w:numPr>
                <w:ilvl w:val="0"/>
                <w:numId w:val="33"/>
              </w:numPr>
              <w:adjustRightInd w:val="0"/>
              <w:textAlignment w:val="baseline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5D3C">
              <w:rPr>
                <w:rFonts w:cs="B Nazanin"/>
                <w:sz w:val="24"/>
                <w:szCs w:val="24"/>
                <w:lang w:bidi="fa-IR"/>
              </w:rPr>
              <w:t>•</w:t>
            </w:r>
            <w:r w:rsidRPr="00255D3C">
              <w:rPr>
                <w:rFonts w:cs="B Nazanin"/>
                <w:sz w:val="24"/>
                <w:szCs w:val="24"/>
                <w:lang w:bidi="fa-IR"/>
              </w:rPr>
              <w:tab/>
              <w:t>Hansen, A.R., Stark, A.R., Eichenwald, E.C. and Martin, C.R., 2022. CLoherty and Stark's Manual of neonatal care. Lippincott Williams &amp; Wilkins.</w:t>
            </w:r>
          </w:p>
          <w:p w14:paraId="4B20B577" w14:textId="77777777" w:rsidR="006B291C" w:rsidRDefault="006B291C" w:rsidP="006B291C">
            <w:pPr>
              <w:pStyle w:val="CommentText"/>
              <w:bidi/>
              <w:rPr>
                <w:rFonts w:cs="B Titr"/>
                <w:sz w:val="24"/>
                <w:szCs w:val="24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ج) سایت های علمی</w:t>
            </w:r>
          </w:p>
          <w:p w14:paraId="0DD36261" w14:textId="7D0C6ED4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8" w:anchor="a_downloads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https://www.thewomens.org.au/health-professionals/clinical-resources/clinical-guidelines-gps#a_downloads</w:t>
              </w:r>
            </w:hyperlink>
          </w:p>
          <w:p w14:paraId="364AE25F" w14:textId="4D9B4B1E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9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https://neonatology.net/</w:t>
              </w:r>
            </w:hyperlink>
          </w:p>
          <w:p w14:paraId="15D3ECF3" w14:textId="58A0D37C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0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https://www.aap.org/en/community/aap-sections/sonpm/neonatologists/</w:t>
              </w:r>
            </w:hyperlink>
          </w:p>
          <w:p w14:paraId="3B8358E5" w14:textId="1EBF0854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1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https://neonatal.rti.org/</w:t>
              </w:r>
            </w:hyperlink>
          </w:p>
          <w:p w14:paraId="26F97E97" w14:textId="5897B77F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2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https://nann.org/</w:t>
              </w:r>
            </w:hyperlink>
          </w:p>
          <w:p w14:paraId="3383453D" w14:textId="2371D431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3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https://www.academyonline.org/</w:t>
              </w:r>
            </w:hyperlink>
          </w:p>
          <w:p w14:paraId="3CB14C4E" w14:textId="7366809C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4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https://nna.org.uk/the-journal-of-neonatal-nursing/</w:t>
              </w:r>
            </w:hyperlink>
          </w:p>
          <w:p w14:paraId="398D3261" w14:textId="1B34C7D2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5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https://nna.org.uk/</w:t>
              </w:r>
            </w:hyperlink>
          </w:p>
          <w:p w14:paraId="5E4BD0BF" w14:textId="671033E0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6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https://www.acnn.org.au/</w:t>
              </w:r>
            </w:hyperlink>
          </w:p>
          <w:p w14:paraId="7BB24530" w14:textId="0918E6FE" w:rsidR="00255D3C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lang w:bidi="fa-IR"/>
              </w:rPr>
            </w:pPr>
            <w:hyperlink r:id="rId17" w:history="1">
              <w:r w:rsidRPr="001B7927">
                <w:rPr>
                  <w:rStyle w:val="Hyperlink"/>
                  <w:rFonts w:cs="B Titr"/>
                  <w:sz w:val="24"/>
                  <w:szCs w:val="24"/>
                  <w:lang w:bidi="fa-IR"/>
                </w:rPr>
                <w:t>https://www.awhonn.org/</w:t>
              </w:r>
            </w:hyperlink>
          </w:p>
          <w:p w14:paraId="541F89FB" w14:textId="77777777" w:rsidR="00255D3C" w:rsidRPr="00AE6BC9" w:rsidRDefault="00255D3C" w:rsidP="00255D3C">
            <w:pPr>
              <w:pStyle w:val="CommentText"/>
              <w:numPr>
                <w:ilvl w:val="0"/>
                <w:numId w:val="34"/>
              </w:numPr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7C3EBC50" w14:textId="77777777" w:rsidR="0041192D" w:rsidRPr="00AE6BC9" w:rsidRDefault="0041192D" w:rsidP="00B86EE4">
            <w:pPr>
              <w:pStyle w:val="CommentText"/>
              <w:rPr>
                <w:rFonts w:cs="B Titr"/>
                <w:sz w:val="24"/>
                <w:szCs w:val="24"/>
                <w:lang w:bidi="fa-IR"/>
              </w:rPr>
            </w:pPr>
          </w:p>
          <w:p w14:paraId="300769A4" w14:textId="77777777" w:rsidR="00034A0E" w:rsidRDefault="006B291C" w:rsidP="00034A0E">
            <w:pPr>
              <w:bidi/>
              <w:rPr>
                <w:rFonts w:cs="B Titr"/>
                <w:sz w:val="24"/>
                <w:szCs w:val="24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د) مجلات علمی فارسی و لاتین</w:t>
            </w:r>
          </w:p>
          <w:p w14:paraId="5D86A2A5" w14:textId="07036A2F" w:rsidR="00034A0E" w:rsidRP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>Journal of Perinatal &amp; Neonatal Nursing</w:t>
            </w:r>
          </w:p>
          <w:p w14:paraId="79A10215" w14:textId="02D86FA5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>Journal of Neonatal Nursing</w:t>
            </w:r>
          </w:p>
          <w:p w14:paraId="3BB5C769" w14:textId="6AF252DD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Maternal-Neonatal Nursing in a Flash</w:t>
            </w:r>
          </w:p>
          <w:p w14:paraId="5C5540DE" w14:textId="744EABD1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Neonatal, Paediatric and Child Health Nursing</w:t>
            </w:r>
          </w:p>
          <w:p w14:paraId="061096B5" w14:textId="4B6EEE17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Straight A's in Maternal-Neonatal Nursing</w:t>
            </w:r>
          </w:p>
          <w:p w14:paraId="0C89F02D" w14:textId="1A5E60B8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Iranian Journal of Neonatology</w:t>
            </w:r>
          </w:p>
          <w:p w14:paraId="788A363F" w14:textId="3879C722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Neonatology</w:t>
            </w:r>
          </w:p>
          <w:p w14:paraId="51A602A3" w14:textId="6B0E762C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Pediatrics and Neonatology</w:t>
            </w:r>
          </w:p>
          <w:p w14:paraId="1E7A49C7" w14:textId="3E44CEC3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Research and Reports in Neonatology</w:t>
            </w:r>
          </w:p>
          <w:p w14:paraId="1873E131" w14:textId="71C087EB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Journal of Clinical Neonatology</w:t>
            </w:r>
          </w:p>
          <w:p w14:paraId="4E782C3D" w14:textId="08D10542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Clinical Neonatology</w:t>
            </w:r>
          </w:p>
          <w:p w14:paraId="42911293" w14:textId="4874DB88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Journal of Neonatology</w:t>
            </w:r>
          </w:p>
          <w:p w14:paraId="75DAA7B7" w14:textId="12C09B75" w:rsidR="00034A0E" w:rsidRDefault="00034A0E" w:rsidP="00034A0E">
            <w:pPr>
              <w:pStyle w:val="ListParagraph"/>
              <w:numPr>
                <w:ilvl w:val="0"/>
                <w:numId w:val="36"/>
              </w:numPr>
              <w:rPr>
                <w:rFonts w:cs="B Titr"/>
                <w:sz w:val="24"/>
                <w:szCs w:val="24"/>
                <w:lang w:bidi="fa-IR"/>
              </w:rPr>
            </w:pPr>
            <w:r w:rsidRPr="00034A0E">
              <w:rPr>
                <w:rFonts w:cs="B Titr"/>
                <w:sz w:val="24"/>
                <w:szCs w:val="24"/>
                <w:lang w:bidi="fa-IR"/>
              </w:rPr>
              <w:tab/>
              <w:t>Neonatology</w:t>
            </w:r>
          </w:p>
          <w:p w14:paraId="03F46136" w14:textId="62F22BF3" w:rsidR="00034A0E" w:rsidRPr="00034A0E" w:rsidRDefault="00034A0E" w:rsidP="00034A0E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</w:p>
          <w:p w14:paraId="6007ECFC" w14:textId="16B8450A" w:rsidR="00034A0E" w:rsidRPr="00034A0E" w:rsidRDefault="00034A0E" w:rsidP="00034A0E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  <w:p w14:paraId="679B95A5" w14:textId="01793A48" w:rsidR="00034A0E" w:rsidRPr="00034A0E" w:rsidRDefault="00034A0E" w:rsidP="00034A0E">
            <w:pPr>
              <w:pStyle w:val="ListParagraph"/>
              <w:numPr>
                <w:ilvl w:val="0"/>
                <w:numId w:val="36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مجله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زنان</w:t>
            </w:r>
          </w:p>
          <w:p w14:paraId="569F2D5F" w14:textId="5037898D" w:rsidR="006B291C" w:rsidRPr="00F21E50" w:rsidRDefault="006B291C" w:rsidP="00034A0E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B54617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12B66963" w14:textId="77777777" w:rsidR="001312CE" w:rsidRDefault="001312CE" w:rsidP="009D1208">
      <w:pPr>
        <w:bidi/>
        <w:rPr>
          <w:rFonts w:cs="B Titr"/>
          <w:rtl/>
          <w:lang w:bidi="fa-IR"/>
        </w:rPr>
      </w:pPr>
    </w:p>
    <w:sectPr w:rsidR="001312CE" w:rsidSect="007C14F9">
      <w:headerReference w:type="default" r:id="rId1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12131" w14:textId="77777777" w:rsidR="000C7265" w:rsidRDefault="000C7265" w:rsidP="007D3BB6">
      <w:pPr>
        <w:spacing w:after="0" w:line="240" w:lineRule="auto"/>
      </w:pPr>
      <w:r>
        <w:separator/>
      </w:r>
    </w:p>
  </w:endnote>
  <w:endnote w:type="continuationSeparator" w:id="0">
    <w:p w14:paraId="0987CF80" w14:textId="77777777" w:rsidR="000C7265" w:rsidRDefault="000C7265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3CE3" w14:textId="77777777" w:rsidR="000C7265" w:rsidRDefault="000C7265" w:rsidP="007D3BB6">
      <w:pPr>
        <w:spacing w:after="0" w:line="240" w:lineRule="auto"/>
      </w:pPr>
      <w:r>
        <w:separator/>
      </w:r>
    </w:p>
  </w:footnote>
  <w:footnote w:type="continuationSeparator" w:id="0">
    <w:p w14:paraId="11422E49" w14:textId="77777777" w:rsidR="000C7265" w:rsidRDefault="000C7265" w:rsidP="007D3BB6">
      <w:pPr>
        <w:spacing w:after="0" w:line="240" w:lineRule="auto"/>
      </w:pPr>
      <w:r>
        <w:continuationSeparator/>
      </w:r>
    </w:p>
  </w:footnote>
  <w:footnote w:id="1">
    <w:p w14:paraId="2B064559" w14:textId="4142459D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2">
    <w:p w14:paraId="2A9F3BB4" w14:textId="2106EB36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3">
    <w:p w14:paraId="39C23019" w14:textId="000E193F" w:rsidR="000902FE" w:rsidRPr="003B1608" w:rsidRDefault="000902FE" w:rsidP="003B1608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4">
    <w:p w14:paraId="69BC0266" w14:textId="734D60E2" w:rsidR="000902FE" w:rsidRDefault="000902FE" w:rsidP="003B1608">
      <w:pPr>
        <w:pStyle w:val="FootnoteText"/>
        <w:bidi/>
        <w:rPr>
          <w:rtl/>
          <w:lang w:bidi="fa-IR"/>
        </w:rPr>
      </w:pPr>
    </w:p>
  </w:footnote>
  <w:footnote w:id="5">
    <w:p w14:paraId="6CB502A8" w14:textId="564021B3" w:rsidR="0000199E" w:rsidRPr="003B1608" w:rsidRDefault="0000199E" w:rsidP="0000199E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6">
    <w:p w14:paraId="7733CDAE" w14:textId="67DBF7A7" w:rsidR="0000199E" w:rsidRPr="003B1608" w:rsidRDefault="0000199E" w:rsidP="0000199E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56AD" w14:textId="77777777" w:rsidR="000902FE" w:rsidRPr="003B1608" w:rsidRDefault="000902FE" w:rsidP="003B1608">
    <w:pPr>
      <w:pStyle w:val="Header"/>
      <w:tabs>
        <w:tab w:val="clear" w:pos="9360"/>
        <w:tab w:val="right" w:pos="11348"/>
      </w:tabs>
      <w:bidi/>
      <w:rPr>
        <w:rFonts w:cs="B Titr"/>
        <w:color w:val="000000" w:themeColor="text1"/>
        <w:sz w:val="24"/>
        <w:szCs w:val="24"/>
        <w:lang w:bidi="fa-IR"/>
      </w:rPr>
    </w:pPr>
    <w:r w:rsidRPr="003B1608">
      <w:rPr>
        <w:rFonts w:cs="B Titr"/>
        <w:caps/>
        <w:noProof/>
        <w:color w:val="808080" w:themeColor="background1" w:themeShade="80"/>
        <w:sz w:val="18"/>
        <w:szCs w:val="18"/>
        <w:lang w:bidi="fa-IR"/>
      </w:rPr>
      <w:drawing>
        <wp:anchor distT="0" distB="0" distL="114300" distR="114300" simplePos="0" relativeHeight="251660288" behindDoc="0" locked="0" layoutInCell="1" allowOverlap="1" wp14:anchorId="6F692B32" wp14:editId="30AAFF06">
          <wp:simplePos x="0" y="0"/>
          <wp:positionH relativeFrom="margin">
            <wp:posOffset>3339465</wp:posOffset>
          </wp:positionH>
          <wp:positionV relativeFrom="topMargin">
            <wp:posOffset>51435</wp:posOffset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دفتر توسعه آموزش </w:t>
    </w:r>
    <w:r w:rsidRPr="003B1608">
      <w:rPr>
        <w:rFonts w:cs="B Titr" w:hint="cs"/>
        <w:color w:val="000000" w:themeColor="text1"/>
        <w:sz w:val="24"/>
        <w:szCs w:val="24"/>
        <w:rtl/>
        <w:lang w:bidi="fa-IR"/>
      </w:rPr>
      <w:t>شناسه سند</w:t>
    </w:r>
  </w:p>
  <w:p w14:paraId="2B6F219C" w14:textId="77777777" w:rsidR="000902FE" w:rsidRPr="003B1608" w:rsidRDefault="000902FE" w:rsidP="003B1608">
    <w:pPr>
      <w:pStyle w:val="Header"/>
      <w:bidi/>
      <w:rPr>
        <w:rFonts w:cs="B Titr"/>
        <w:sz w:val="20"/>
        <w:szCs w:val="20"/>
        <w:lang w:bidi="fa-IR"/>
      </w:rPr>
    </w:pPr>
    <w:r w:rsidRPr="003B1608">
      <w:rPr>
        <w:rFonts w:cs="B Titr" w:hint="cs"/>
        <w:color w:val="000000" w:themeColor="text1"/>
        <w:sz w:val="24"/>
        <w:szCs w:val="24"/>
        <w:rtl/>
        <w:lang w:bidi="fa-IR"/>
      </w:rPr>
      <w:t>طرح دوره</w:t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 درس های نظری و عملی                                        تاریخ تصویب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BE4"/>
    <w:multiLevelType w:val="hybridMultilevel"/>
    <w:tmpl w:val="57BC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18C"/>
    <w:multiLevelType w:val="hybridMultilevel"/>
    <w:tmpl w:val="AADC6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F4279"/>
    <w:multiLevelType w:val="hybridMultilevel"/>
    <w:tmpl w:val="A65C9AF2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D2E"/>
    <w:multiLevelType w:val="hybridMultilevel"/>
    <w:tmpl w:val="BDBC7F1E"/>
    <w:lvl w:ilvl="0" w:tplc="B914E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1603"/>
    <w:multiLevelType w:val="hybridMultilevel"/>
    <w:tmpl w:val="37D68452"/>
    <w:lvl w:ilvl="0" w:tplc="E0CCA8A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D3D"/>
    <w:multiLevelType w:val="hybridMultilevel"/>
    <w:tmpl w:val="1898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07E"/>
    <w:multiLevelType w:val="hybridMultilevel"/>
    <w:tmpl w:val="3552DF2E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436"/>
    <w:multiLevelType w:val="hybridMultilevel"/>
    <w:tmpl w:val="A68A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5429"/>
    <w:multiLevelType w:val="hybridMultilevel"/>
    <w:tmpl w:val="01C89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E14EB"/>
    <w:multiLevelType w:val="hybridMultilevel"/>
    <w:tmpl w:val="6BA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26DF"/>
    <w:multiLevelType w:val="hybridMultilevel"/>
    <w:tmpl w:val="E15A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B429F"/>
    <w:multiLevelType w:val="hybridMultilevel"/>
    <w:tmpl w:val="047E9838"/>
    <w:lvl w:ilvl="0" w:tplc="FA1EF82A">
      <w:numFmt w:val="bullet"/>
      <w:lvlText w:val="•"/>
      <w:lvlJc w:val="left"/>
      <w:pPr>
        <w:ind w:left="1080" w:hanging="720"/>
      </w:pPr>
      <w:rPr>
        <w:rFonts w:ascii="Corbel" w:eastAsiaTheme="minorHAnsi" w:hAnsi="Corbel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21A5"/>
    <w:multiLevelType w:val="hybridMultilevel"/>
    <w:tmpl w:val="F894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2C43"/>
    <w:multiLevelType w:val="hybridMultilevel"/>
    <w:tmpl w:val="A23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054A"/>
    <w:multiLevelType w:val="hybridMultilevel"/>
    <w:tmpl w:val="E30E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5283A"/>
    <w:multiLevelType w:val="hybridMultilevel"/>
    <w:tmpl w:val="C1E0331E"/>
    <w:lvl w:ilvl="0" w:tplc="D8C6D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0BE4"/>
    <w:multiLevelType w:val="hybridMultilevel"/>
    <w:tmpl w:val="A2229618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67548"/>
    <w:multiLevelType w:val="hybridMultilevel"/>
    <w:tmpl w:val="258A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70AFB"/>
    <w:multiLevelType w:val="hybridMultilevel"/>
    <w:tmpl w:val="D8C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66CF"/>
    <w:multiLevelType w:val="hybridMultilevel"/>
    <w:tmpl w:val="E40C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84275"/>
    <w:multiLevelType w:val="hybridMultilevel"/>
    <w:tmpl w:val="7A04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2357C"/>
    <w:multiLevelType w:val="hybridMultilevel"/>
    <w:tmpl w:val="1132F388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642A"/>
    <w:multiLevelType w:val="hybridMultilevel"/>
    <w:tmpl w:val="EF9A774C"/>
    <w:lvl w:ilvl="0" w:tplc="0809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abstractNum w:abstractNumId="24" w15:restartNumberingAfterBreak="0">
    <w:nsid w:val="4BC055C1"/>
    <w:multiLevelType w:val="hybridMultilevel"/>
    <w:tmpl w:val="337C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B48"/>
    <w:multiLevelType w:val="hybridMultilevel"/>
    <w:tmpl w:val="92D6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84A5C"/>
    <w:multiLevelType w:val="hybridMultilevel"/>
    <w:tmpl w:val="CF462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9779A"/>
    <w:multiLevelType w:val="hybridMultilevel"/>
    <w:tmpl w:val="7FA6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7305"/>
    <w:multiLevelType w:val="hybridMultilevel"/>
    <w:tmpl w:val="D4FC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03799"/>
    <w:multiLevelType w:val="hybridMultilevel"/>
    <w:tmpl w:val="3988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C298A"/>
    <w:multiLevelType w:val="hybridMultilevel"/>
    <w:tmpl w:val="9BC2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8467F"/>
    <w:multiLevelType w:val="hybridMultilevel"/>
    <w:tmpl w:val="0A2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C0E62"/>
    <w:multiLevelType w:val="hybridMultilevel"/>
    <w:tmpl w:val="E09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502E7"/>
    <w:multiLevelType w:val="hybridMultilevel"/>
    <w:tmpl w:val="14F0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6454A"/>
    <w:multiLevelType w:val="hybridMultilevel"/>
    <w:tmpl w:val="EBAC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B44BB"/>
    <w:multiLevelType w:val="hybridMultilevel"/>
    <w:tmpl w:val="7670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F05CF"/>
    <w:multiLevelType w:val="hybridMultilevel"/>
    <w:tmpl w:val="F4EEF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F2008"/>
    <w:multiLevelType w:val="hybridMultilevel"/>
    <w:tmpl w:val="833E3F48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9" w15:restartNumberingAfterBreak="0">
    <w:nsid w:val="68FD6CC6"/>
    <w:multiLevelType w:val="hybridMultilevel"/>
    <w:tmpl w:val="6A361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65CDA"/>
    <w:multiLevelType w:val="hybridMultilevel"/>
    <w:tmpl w:val="D4DEF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8E53DC"/>
    <w:multiLevelType w:val="hybridMultilevel"/>
    <w:tmpl w:val="E4424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84B80"/>
    <w:multiLevelType w:val="hybridMultilevel"/>
    <w:tmpl w:val="2FCE36D8"/>
    <w:lvl w:ilvl="0" w:tplc="A2AC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4214"/>
    <w:multiLevelType w:val="hybridMultilevel"/>
    <w:tmpl w:val="6964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4F5C"/>
    <w:multiLevelType w:val="hybridMultilevel"/>
    <w:tmpl w:val="6382FD6A"/>
    <w:lvl w:ilvl="0" w:tplc="D8C6DC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73442"/>
    <w:multiLevelType w:val="hybridMultilevel"/>
    <w:tmpl w:val="ED02F9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9C1385E"/>
    <w:multiLevelType w:val="hybridMultilevel"/>
    <w:tmpl w:val="67BA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74D72"/>
    <w:multiLevelType w:val="hybridMultilevel"/>
    <w:tmpl w:val="AEAEF8AA"/>
    <w:lvl w:ilvl="0" w:tplc="F842B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C2D30"/>
    <w:multiLevelType w:val="hybridMultilevel"/>
    <w:tmpl w:val="95F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47778">
    <w:abstractNumId w:val="31"/>
  </w:num>
  <w:num w:numId="2" w16cid:durableId="212277188">
    <w:abstractNumId w:val="19"/>
  </w:num>
  <w:num w:numId="3" w16cid:durableId="1120297938">
    <w:abstractNumId w:val="41"/>
  </w:num>
  <w:num w:numId="4" w16cid:durableId="287786030">
    <w:abstractNumId w:val="42"/>
  </w:num>
  <w:num w:numId="5" w16cid:durableId="464154243">
    <w:abstractNumId w:val="6"/>
  </w:num>
  <w:num w:numId="6" w16cid:durableId="1222014879">
    <w:abstractNumId w:val="34"/>
  </w:num>
  <w:num w:numId="7" w16cid:durableId="2047681718">
    <w:abstractNumId w:val="2"/>
  </w:num>
  <w:num w:numId="8" w16cid:durableId="1816989328">
    <w:abstractNumId w:val="44"/>
  </w:num>
  <w:num w:numId="9" w16cid:durableId="1709837908">
    <w:abstractNumId w:val="22"/>
  </w:num>
  <w:num w:numId="10" w16cid:durableId="736392312">
    <w:abstractNumId w:val="15"/>
  </w:num>
  <w:num w:numId="11" w16cid:durableId="1631550953">
    <w:abstractNumId w:val="47"/>
  </w:num>
  <w:num w:numId="12" w16cid:durableId="295919329">
    <w:abstractNumId w:val="17"/>
  </w:num>
  <w:num w:numId="13" w16cid:durableId="1389037950">
    <w:abstractNumId w:val="0"/>
  </w:num>
  <w:num w:numId="14" w16cid:durableId="1290359024">
    <w:abstractNumId w:val="46"/>
  </w:num>
  <w:num w:numId="15" w16cid:durableId="35741215">
    <w:abstractNumId w:val="3"/>
  </w:num>
  <w:num w:numId="16" w16cid:durableId="1830294404">
    <w:abstractNumId w:val="5"/>
  </w:num>
  <w:num w:numId="17" w16cid:durableId="1247954523">
    <w:abstractNumId w:val="33"/>
  </w:num>
  <w:num w:numId="18" w16cid:durableId="968557327">
    <w:abstractNumId w:val="18"/>
  </w:num>
  <w:num w:numId="19" w16cid:durableId="880826309">
    <w:abstractNumId w:val="4"/>
  </w:num>
  <w:num w:numId="20" w16cid:durableId="966201512">
    <w:abstractNumId w:val="28"/>
  </w:num>
  <w:num w:numId="21" w16cid:durableId="841941911">
    <w:abstractNumId w:val="16"/>
  </w:num>
  <w:num w:numId="22" w16cid:durableId="1977953726">
    <w:abstractNumId w:val="9"/>
  </w:num>
  <w:num w:numId="23" w16cid:durableId="894000475">
    <w:abstractNumId w:val="27"/>
  </w:num>
  <w:num w:numId="24" w16cid:durableId="1944725916">
    <w:abstractNumId w:val="7"/>
  </w:num>
  <w:num w:numId="25" w16cid:durableId="1138113160">
    <w:abstractNumId w:val="48"/>
  </w:num>
  <w:num w:numId="26" w16cid:durableId="350493010">
    <w:abstractNumId w:val="21"/>
  </w:num>
  <w:num w:numId="27" w16cid:durableId="256402718">
    <w:abstractNumId w:val="26"/>
  </w:num>
  <w:num w:numId="28" w16cid:durableId="1694572189">
    <w:abstractNumId w:val="13"/>
  </w:num>
  <w:num w:numId="29" w16cid:durableId="1218467539">
    <w:abstractNumId w:val="14"/>
  </w:num>
  <w:num w:numId="30" w16cid:durableId="1661617122">
    <w:abstractNumId w:val="32"/>
  </w:num>
  <w:num w:numId="31" w16cid:durableId="1579552775">
    <w:abstractNumId w:val="25"/>
  </w:num>
  <w:num w:numId="32" w16cid:durableId="2114015666">
    <w:abstractNumId w:val="39"/>
  </w:num>
  <w:num w:numId="33" w16cid:durableId="1418940601">
    <w:abstractNumId w:val="8"/>
  </w:num>
  <w:num w:numId="34" w16cid:durableId="787087724">
    <w:abstractNumId w:val="29"/>
  </w:num>
  <w:num w:numId="35" w16cid:durableId="711924701">
    <w:abstractNumId w:val="23"/>
  </w:num>
  <w:num w:numId="36" w16cid:durableId="2087796530">
    <w:abstractNumId w:val="38"/>
  </w:num>
  <w:num w:numId="37" w16cid:durableId="1289968272">
    <w:abstractNumId w:val="43"/>
  </w:num>
  <w:num w:numId="38" w16cid:durableId="1636566819">
    <w:abstractNumId w:val="20"/>
  </w:num>
  <w:num w:numId="39" w16cid:durableId="1518930298">
    <w:abstractNumId w:val="11"/>
  </w:num>
  <w:num w:numId="40" w16cid:durableId="1694379789">
    <w:abstractNumId w:val="35"/>
  </w:num>
  <w:num w:numId="41" w16cid:durableId="1974484818">
    <w:abstractNumId w:val="24"/>
  </w:num>
  <w:num w:numId="42" w16cid:durableId="1748305343">
    <w:abstractNumId w:val="45"/>
  </w:num>
  <w:num w:numId="43" w16cid:durableId="1873228557">
    <w:abstractNumId w:val="30"/>
  </w:num>
  <w:num w:numId="44" w16cid:durableId="1608540265">
    <w:abstractNumId w:val="40"/>
  </w:num>
  <w:num w:numId="45" w16cid:durableId="564142403">
    <w:abstractNumId w:val="12"/>
  </w:num>
  <w:num w:numId="46" w16cid:durableId="518587497">
    <w:abstractNumId w:val="37"/>
  </w:num>
  <w:num w:numId="47" w16cid:durableId="1005979849">
    <w:abstractNumId w:val="36"/>
  </w:num>
  <w:num w:numId="48" w16cid:durableId="627007481">
    <w:abstractNumId w:val="1"/>
  </w:num>
  <w:num w:numId="49" w16cid:durableId="128666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xMDGzNDAyMzUwMLNQ0lEKTi0uzszPAykwrwUA65bEP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BB1F23"/>
    <w:rsid w:val="0000199E"/>
    <w:rsid w:val="00003164"/>
    <w:rsid w:val="00011A3C"/>
    <w:rsid w:val="0002072C"/>
    <w:rsid w:val="0002531A"/>
    <w:rsid w:val="00031331"/>
    <w:rsid w:val="000326B4"/>
    <w:rsid w:val="00034A0E"/>
    <w:rsid w:val="000354D1"/>
    <w:rsid w:val="0004578D"/>
    <w:rsid w:val="00067148"/>
    <w:rsid w:val="00087F50"/>
    <w:rsid w:val="000902FE"/>
    <w:rsid w:val="00090446"/>
    <w:rsid w:val="00095653"/>
    <w:rsid w:val="0009684B"/>
    <w:rsid w:val="000C7265"/>
    <w:rsid w:val="00104ADA"/>
    <w:rsid w:val="0011770C"/>
    <w:rsid w:val="001312CE"/>
    <w:rsid w:val="00134797"/>
    <w:rsid w:val="00150CC8"/>
    <w:rsid w:val="00161FF2"/>
    <w:rsid w:val="00166D62"/>
    <w:rsid w:val="00167E15"/>
    <w:rsid w:val="001B47EC"/>
    <w:rsid w:val="001C17B2"/>
    <w:rsid w:val="001D1267"/>
    <w:rsid w:val="001D4F6C"/>
    <w:rsid w:val="001E408A"/>
    <w:rsid w:val="00205200"/>
    <w:rsid w:val="00216BE8"/>
    <w:rsid w:val="0024456E"/>
    <w:rsid w:val="00255D3C"/>
    <w:rsid w:val="002740BD"/>
    <w:rsid w:val="00277D3B"/>
    <w:rsid w:val="002C0676"/>
    <w:rsid w:val="002C4C9E"/>
    <w:rsid w:val="002D2EA9"/>
    <w:rsid w:val="002D421D"/>
    <w:rsid w:val="002D5372"/>
    <w:rsid w:val="00327E9C"/>
    <w:rsid w:val="003661A2"/>
    <w:rsid w:val="00373274"/>
    <w:rsid w:val="00387F79"/>
    <w:rsid w:val="00391580"/>
    <w:rsid w:val="003A4079"/>
    <w:rsid w:val="003A7066"/>
    <w:rsid w:val="003B1608"/>
    <w:rsid w:val="003E3555"/>
    <w:rsid w:val="003F5F1F"/>
    <w:rsid w:val="004012E3"/>
    <w:rsid w:val="0040656A"/>
    <w:rsid w:val="0041192D"/>
    <w:rsid w:val="00432611"/>
    <w:rsid w:val="0045316A"/>
    <w:rsid w:val="004560DF"/>
    <w:rsid w:val="00471633"/>
    <w:rsid w:val="00484C4D"/>
    <w:rsid w:val="004A3F25"/>
    <w:rsid w:val="004C008A"/>
    <w:rsid w:val="004C6423"/>
    <w:rsid w:val="004F2308"/>
    <w:rsid w:val="00506CDC"/>
    <w:rsid w:val="005155A1"/>
    <w:rsid w:val="00516252"/>
    <w:rsid w:val="00527A5E"/>
    <w:rsid w:val="00541D3E"/>
    <w:rsid w:val="00547525"/>
    <w:rsid w:val="005601AF"/>
    <w:rsid w:val="00567D33"/>
    <w:rsid w:val="00596B93"/>
    <w:rsid w:val="005B6BA2"/>
    <w:rsid w:val="005B76D9"/>
    <w:rsid w:val="005D4014"/>
    <w:rsid w:val="005D467F"/>
    <w:rsid w:val="0063786B"/>
    <w:rsid w:val="0064132E"/>
    <w:rsid w:val="00646AEE"/>
    <w:rsid w:val="006535BC"/>
    <w:rsid w:val="006A2E92"/>
    <w:rsid w:val="006B2310"/>
    <w:rsid w:val="006B291C"/>
    <w:rsid w:val="006B69DD"/>
    <w:rsid w:val="006F148D"/>
    <w:rsid w:val="006F6DE9"/>
    <w:rsid w:val="007008CF"/>
    <w:rsid w:val="00757AD1"/>
    <w:rsid w:val="00761E1E"/>
    <w:rsid w:val="00782A23"/>
    <w:rsid w:val="007914F6"/>
    <w:rsid w:val="007C14F9"/>
    <w:rsid w:val="007C6E39"/>
    <w:rsid w:val="007D09D7"/>
    <w:rsid w:val="007D3BB6"/>
    <w:rsid w:val="007F24CA"/>
    <w:rsid w:val="008001B6"/>
    <w:rsid w:val="0080236B"/>
    <w:rsid w:val="00823930"/>
    <w:rsid w:val="0083374C"/>
    <w:rsid w:val="00875BB3"/>
    <w:rsid w:val="00877520"/>
    <w:rsid w:val="0088228C"/>
    <w:rsid w:val="008941E3"/>
    <w:rsid w:val="008A250E"/>
    <w:rsid w:val="008A3186"/>
    <w:rsid w:val="008B1DB0"/>
    <w:rsid w:val="008B2513"/>
    <w:rsid w:val="008F31E5"/>
    <w:rsid w:val="0091176E"/>
    <w:rsid w:val="00916AC5"/>
    <w:rsid w:val="0093099C"/>
    <w:rsid w:val="009417ED"/>
    <w:rsid w:val="0095467C"/>
    <w:rsid w:val="00956C1C"/>
    <w:rsid w:val="00975FCC"/>
    <w:rsid w:val="00994373"/>
    <w:rsid w:val="00994C1F"/>
    <w:rsid w:val="00996B35"/>
    <w:rsid w:val="009A42DD"/>
    <w:rsid w:val="009A7828"/>
    <w:rsid w:val="009D1208"/>
    <w:rsid w:val="00A034A2"/>
    <w:rsid w:val="00A44CC0"/>
    <w:rsid w:val="00A4758A"/>
    <w:rsid w:val="00A52E44"/>
    <w:rsid w:val="00A5671F"/>
    <w:rsid w:val="00A6589C"/>
    <w:rsid w:val="00A731C8"/>
    <w:rsid w:val="00A83059"/>
    <w:rsid w:val="00A952ED"/>
    <w:rsid w:val="00AA5181"/>
    <w:rsid w:val="00AE6BC9"/>
    <w:rsid w:val="00AF34A7"/>
    <w:rsid w:val="00AF37B2"/>
    <w:rsid w:val="00AF4EB0"/>
    <w:rsid w:val="00B030CF"/>
    <w:rsid w:val="00B12981"/>
    <w:rsid w:val="00B23EA8"/>
    <w:rsid w:val="00B4681E"/>
    <w:rsid w:val="00B604D2"/>
    <w:rsid w:val="00B72993"/>
    <w:rsid w:val="00B86EE4"/>
    <w:rsid w:val="00B9615B"/>
    <w:rsid w:val="00BB1697"/>
    <w:rsid w:val="00BB1F23"/>
    <w:rsid w:val="00BB42BC"/>
    <w:rsid w:val="00BB5816"/>
    <w:rsid w:val="00BC49E6"/>
    <w:rsid w:val="00BF1019"/>
    <w:rsid w:val="00C02705"/>
    <w:rsid w:val="00C13B9A"/>
    <w:rsid w:val="00C17A49"/>
    <w:rsid w:val="00C277F9"/>
    <w:rsid w:val="00C30EF9"/>
    <w:rsid w:val="00C4415D"/>
    <w:rsid w:val="00C509B8"/>
    <w:rsid w:val="00C63E17"/>
    <w:rsid w:val="00C76646"/>
    <w:rsid w:val="00C771AB"/>
    <w:rsid w:val="00C858C9"/>
    <w:rsid w:val="00C92B8D"/>
    <w:rsid w:val="00CA7029"/>
    <w:rsid w:val="00CB6202"/>
    <w:rsid w:val="00CB7707"/>
    <w:rsid w:val="00CC3441"/>
    <w:rsid w:val="00CD3CC9"/>
    <w:rsid w:val="00CE059F"/>
    <w:rsid w:val="00CE099E"/>
    <w:rsid w:val="00CF74AF"/>
    <w:rsid w:val="00D006F7"/>
    <w:rsid w:val="00D0386B"/>
    <w:rsid w:val="00D2277C"/>
    <w:rsid w:val="00D314BE"/>
    <w:rsid w:val="00D631B8"/>
    <w:rsid w:val="00D72B57"/>
    <w:rsid w:val="00D778DC"/>
    <w:rsid w:val="00DC4D23"/>
    <w:rsid w:val="00DD6B4F"/>
    <w:rsid w:val="00DF62BD"/>
    <w:rsid w:val="00E12A59"/>
    <w:rsid w:val="00E1584F"/>
    <w:rsid w:val="00E2543C"/>
    <w:rsid w:val="00E2756B"/>
    <w:rsid w:val="00E6599A"/>
    <w:rsid w:val="00E76A95"/>
    <w:rsid w:val="00E911B8"/>
    <w:rsid w:val="00EA23E0"/>
    <w:rsid w:val="00EA57C1"/>
    <w:rsid w:val="00EB6900"/>
    <w:rsid w:val="00EC244B"/>
    <w:rsid w:val="00EF0549"/>
    <w:rsid w:val="00F21E50"/>
    <w:rsid w:val="00F24161"/>
    <w:rsid w:val="00F37E6B"/>
    <w:rsid w:val="00F41AEB"/>
    <w:rsid w:val="00F57559"/>
    <w:rsid w:val="00F76E54"/>
    <w:rsid w:val="00F85683"/>
    <w:rsid w:val="00FA12DB"/>
    <w:rsid w:val="00FB2EB8"/>
    <w:rsid w:val="00FB588C"/>
    <w:rsid w:val="00FC0B12"/>
    <w:rsid w:val="00FC67F5"/>
    <w:rsid w:val="00FF5206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47E49"/>
  <w15:docId w15:val="{9F0E7B41-DCEC-4F4B-8DBC-EBBF8849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49"/>
  </w:style>
  <w:style w:type="paragraph" w:styleId="Heading1">
    <w:name w:val="heading 1"/>
    <w:basedOn w:val="Normal"/>
    <w:link w:val="Heading1Char"/>
    <w:uiPriority w:val="9"/>
    <w:qFormat/>
    <w:rsid w:val="0070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625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D120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D120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D120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D120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6F6DE9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DE9"/>
    <w:rPr>
      <w:color w:val="B2B2B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9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9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42B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14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4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4BE"/>
    <w:rPr>
      <w:vertAlign w:val="superscript"/>
    </w:rPr>
  </w:style>
  <w:style w:type="paragraph" w:styleId="NoSpacing">
    <w:name w:val="No Spacing"/>
    <w:uiPriority w:val="1"/>
    <w:qFormat/>
    <w:rsid w:val="00AE6B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49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008CF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PlaceholderText">
    <w:name w:val="Placeholder Text"/>
    <w:basedOn w:val="DefaultParagraphFont"/>
    <w:uiPriority w:val="99"/>
    <w:semiHidden/>
    <w:rsid w:val="007C6E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womens.org.au/health-professionals/clinical-resources/clinical-guidelines-gps" TargetMode="External"/><Relationship Id="rId13" Type="http://schemas.openxmlformats.org/officeDocument/2006/relationships/hyperlink" Target="https://www.academyonline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nn.org/" TargetMode="External"/><Relationship Id="rId17" Type="http://schemas.openxmlformats.org/officeDocument/2006/relationships/hyperlink" Target="https://www.awhon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nn.org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onatal.rti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a.org.uk/" TargetMode="External"/><Relationship Id="rId10" Type="http://schemas.openxmlformats.org/officeDocument/2006/relationships/hyperlink" Target="https://www.aap.org/en/community/aap-sections/sonpm/neonatologis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onatology.net/" TargetMode="External"/><Relationship Id="rId14" Type="http://schemas.openxmlformats.org/officeDocument/2006/relationships/hyperlink" Target="https://nna.org.uk/the-journal-of-neonatal-nurs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27D2903-DF83-40A2-9C66-9A9837B3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class105</dc:creator>
  <cp:lastModifiedBy>Maryam Varzeshnejad</cp:lastModifiedBy>
  <cp:revision>17</cp:revision>
  <cp:lastPrinted>2023-09-14T13:57:00Z</cp:lastPrinted>
  <dcterms:created xsi:type="dcterms:W3CDTF">2023-09-13T13:10:00Z</dcterms:created>
  <dcterms:modified xsi:type="dcterms:W3CDTF">2024-10-07T07:44:00Z</dcterms:modified>
</cp:coreProperties>
</file>